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B8CA0" w14:textId="6489CB1C" w:rsidR="00EB6F00" w:rsidRPr="00CF07E7" w:rsidRDefault="00EB6F00" w:rsidP="00CF07E7">
      <w:pPr>
        <w:spacing w:after="0" w:line="480" w:lineRule="auto"/>
        <w:jc w:val="both"/>
        <w:rPr>
          <w:rFonts w:ascii="Times New Roman" w:hAnsi="Times New Roman" w:cs="Times New Roman"/>
          <w:color w:val="FF0000"/>
          <w:sz w:val="24"/>
          <w:szCs w:val="24"/>
          <w:lang w:val="en-US"/>
        </w:rPr>
      </w:pPr>
      <w:r w:rsidRPr="00CF07E7">
        <w:rPr>
          <w:rFonts w:ascii="Times New Roman" w:hAnsi="Times New Roman" w:cs="Times New Roman"/>
          <w:color w:val="FF0000"/>
          <w:sz w:val="24"/>
          <w:szCs w:val="24"/>
          <w:lang w:val="en-US"/>
        </w:rPr>
        <w:t>Remove this paragraph and start article with ARTICLE TITLE. For any questions, please contact the editorial office of the European Journal of Clinical and Experimental Medicine (</w:t>
      </w:r>
      <w:r w:rsidR="00124080" w:rsidRPr="00CF07E7">
        <w:rPr>
          <w:rFonts w:ascii="Times New Roman" w:hAnsi="Times New Roman" w:cs="Times New Roman"/>
          <w:color w:val="FF0000"/>
          <w:sz w:val="24"/>
          <w:szCs w:val="24"/>
          <w:lang w:val="en-US"/>
        </w:rPr>
        <w:t>ejcemur@gmail.</w:t>
      </w:r>
      <w:r w:rsidRPr="00CF07E7">
        <w:rPr>
          <w:rFonts w:ascii="Times New Roman" w:hAnsi="Times New Roman" w:cs="Times New Roman"/>
          <w:color w:val="FF0000"/>
          <w:sz w:val="24"/>
          <w:szCs w:val="24"/>
          <w:lang w:val="en-US"/>
        </w:rPr>
        <w:t>com or ejcem@ur.edu.pl).</w:t>
      </w:r>
    </w:p>
    <w:p w14:paraId="4FCFDEB3" w14:textId="77777777" w:rsidR="00E36D21" w:rsidRPr="00CF07E7" w:rsidRDefault="00E36D21" w:rsidP="00CF07E7">
      <w:pPr>
        <w:spacing w:after="0" w:line="480" w:lineRule="auto"/>
        <w:rPr>
          <w:rFonts w:ascii="Times New Roman" w:hAnsi="Times New Roman" w:cs="Times New Roman"/>
          <w:color w:val="000000" w:themeColor="text1"/>
          <w:sz w:val="24"/>
          <w:szCs w:val="24"/>
          <w:lang w:val="en-US"/>
        </w:rPr>
      </w:pPr>
    </w:p>
    <w:p w14:paraId="749F56C2" w14:textId="77777777" w:rsidR="00E36D21" w:rsidRPr="00E36D21" w:rsidRDefault="00E36D21" w:rsidP="00CF07E7">
      <w:pPr>
        <w:spacing w:after="0" w:line="480" w:lineRule="auto"/>
        <w:jc w:val="both"/>
        <w:rPr>
          <w:rFonts w:ascii="Times New Roman" w:hAnsi="Times New Roman" w:cs="Times New Roman"/>
          <w:color w:val="FF0000"/>
          <w:sz w:val="24"/>
          <w:szCs w:val="24"/>
          <w:u w:val="single"/>
        </w:rPr>
      </w:pPr>
      <w:r w:rsidRPr="00E36D21">
        <w:rPr>
          <w:rFonts w:ascii="Times New Roman" w:hAnsi="Times New Roman" w:cs="Times New Roman"/>
          <w:b/>
          <w:bCs/>
          <w:color w:val="FF0000"/>
          <w:sz w:val="24"/>
          <w:szCs w:val="24"/>
          <w:u w:val="single"/>
        </w:rPr>
        <w:t>Manuscript formatting requirements</w:t>
      </w:r>
    </w:p>
    <w:p w14:paraId="1FD05999" w14:textId="77777777" w:rsidR="00E36D21" w:rsidRPr="00E36D21" w:rsidRDefault="00E36D21" w:rsidP="00CF07E7">
      <w:pPr>
        <w:numPr>
          <w:ilvl w:val="0"/>
          <w:numId w:val="9"/>
        </w:numPr>
        <w:spacing w:after="0" w:line="480" w:lineRule="auto"/>
        <w:jc w:val="both"/>
        <w:rPr>
          <w:rFonts w:ascii="Times New Roman" w:hAnsi="Times New Roman" w:cs="Times New Roman"/>
          <w:color w:val="FF0000"/>
          <w:sz w:val="24"/>
          <w:szCs w:val="24"/>
          <w:u w:val="single"/>
        </w:rPr>
      </w:pPr>
      <w:r w:rsidRPr="00E36D21">
        <w:rPr>
          <w:rFonts w:ascii="Times New Roman" w:hAnsi="Times New Roman" w:cs="Times New Roman"/>
          <w:color w:val="FF0000"/>
          <w:sz w:val="24"/>
          <w:szCs w:val="24"/>
          <w:u w:val="single"/>
        </w:rPr>
        <w:t>Font: Times New Roman, 12 pt</w:t>
      </w:r>
    </w:p>
    <w:p w14:paraId="170A05A5" w14:textId="77777777" w:rsidR="00E36D21" w:rsidRPr="00E36D21" w:rsidRDefault="00E36D21" w:rsidP="00CF07E7">
      <w:pPr>
        <w:numPr>
          <w:ilvl w:val="0"/>
          <w:numId w:val="9"/>
        </w:numPr>
        <w:spacing w:after="0" w:line="480" w:lineRule="auto"/>
        <w:jc w:val="both"/>
        <w:rPr>
          <w:rFonts w:ascii="Times New Roman" w:hAnsi="Times New Roman" w:cs="Times New Roman"/>
          <w:color w:val="FF0000"/>
          <w:sz w:val="24"/>
          <w:szCs w:val="24"/>
          <w:u w:val="single"/>
        </w:rPr>
      </w:pPr>
      <w:r w:rsidRPr="00E36D21">
        <w:rPr>
          <w:rFonts w:ascii="Times New Roman" w:hAnsi="Times New Roman" w:cs="Times New Roman"/>
          <w:color w:val="FF0000"/>
          <w:sz w:val="24"/>
          <w:szCs w:val="24"/>
          <w:u w:val="single"/>
        </w:rPr>
        <w:t>Line spacing: double-spaced</w:t>
      </w:r>
    </w:p>
    <w:p w14:paraId="76875438" w14:textId="77777777" w:rsidR="00E36D21" w:rsidRPr="00E36D21" w:rsidRDefault="00E36D21" w:rsidP="00CF07E7">
      <w:pPr>
        <w:numPr>
          <w:ilvl w:val="0"/>
          <w:numId w:val="9"/>
        </w:numPr>
        <w:spacing w:after="0" w:line="480" w:lineRule="auto"/>
        <w:jc w:val="both"/>
        <w:rPr>
          <w:rFonts w:ascii="Times New Roman" w:hAnsi="Times New Roman" w:cs="Times New Roman"/>
          <w:color w:val="FF0000"/>
          <w:sz w:val="24"/>
          <w:szCs w:val="24"/>
          <w:u w:val="single"/>
        </w:rPr>
      </w:pPr>
      <w:r w:rsidRPr="00E36D21">
        <w:rPr>
          <w:rFonts w:ascii="Times New Roman" w:hAnsi="Times New Roman" w:cs="Times New Roman"/>
          <w:color w:val="FF0000"/>
          <w:sz w:val="24"/>
          <w:szCs w:val="24"/>
          <w:u w:val="single"/>
        </w:rPr>
        <w:t>Margins: 2.5 cm on all sides</w:t>
      </w:r>
    </w:p>
    <w:p w14:paraId="40B6DAE9" w14:textId="77777777" w:rsidR="00E36D21" w:rsidRPr="00E36D21" w:rsidRDefault="00E36D21" w:rsidP="00CF07E7">
      <w:pPr>
        <w:numPr>
          <w:ilvl w:val="0"/>
          <w:numId w:val="9"/>
        </w:numPr>
        <w:spacing w:after="0" w:line="480" w:lineRule="auto"/>
        <w:jc w:val="both"/>
        <w:rPr>
          <w:rFonts w:ascii="Times New Roman" w:hAnsi="Times New Roman" w:cs="Times New Roman"/>
          <w:color w:val="FF0000"/>
          <w:sz w:val="24"/>
          <w:szCs w:val="24"/>
          <w:u w:val="single"/>
        </w:rPr>
      </w:pPr>
      <w:r w:rsidRPr="00E36D21">
        <w:rPr>
          <w:rFonts w:ascii="Times New Roman" w:hAnsi="Times New Roman" w:cs="Times New Roman"/>
          <w:color w:val="FF0000"/>
          <w:sz w:val="24"/>
          <w:szCs w:val="24"/>
          <w:u w:val="single"/>
        </w:rPr>
        <w:t>Page numbering: bottom right corner</w:t>
      </w:r>
    </w:p>
    <w:p w14:paraId="41F8EC25" w14:textId="77777777" w:rsidR="00E36D21" w:rsidRPr="00E36D21" w:rsidRDefault="00E36D21" w:rsidP="00CF07E7">
      <w:pPr>
        <w:numPr>
          <w:ilvl w:val="0"/>
          <w:numId w:val="9"/>
        </w:numPr>
        <w:spacing w:after="0" w:line="480" w:lineRule="auto"/>
        <w:jc w:val="both"/>
        <w:rPr>
          <w:rFonts w:ascii="Times New Roman" w:hAnsi="Times New Roman" w:cs="Times New Roman"/>
          <w:color w:val="FF0000"/>
          <w:sz w:val="24"/>
          <w:szCs w:val="24"/>
          <w:u w:val="single"/>
        </w:rPr>
      </w:pPr>
      <w:r w:rsidRPr="00E36D21">
        <w:rPr>
          <w:rFonts w:ascii="Times New Roman" w:hAnsi="Times New Roman" w:cs="Times New Roman"/>
          <w:color w:val="FF0000"/>
          <w:sz w:val="24"/>
          <w:szCs w:val="24"/>
          <w:u w:val="single"/>
        </w:rPr>
        <w:t>Do not use multiple columns</w:t>
      </w:r>
    </w:p>
    <w:p w14:paraId="05881692" w14:textId="77777777" w:rsidR="00E36D21" w:rsidRPr="00E36D21" w:rsidRDefault="00E36D21" w:rsidP="00CF07E7">
      <w:pPr>
        <w:numPr>
          <w:ilvl w:val="0"/>
          <w:numId w:val="9"/>
        </w:numPr>
        <w:spacing w:after="0" w:line="480" w:lineRule="auto"/>
        <w:jc w:val="both"/>
        <w:rPr>
          <w:rFonts w:ascii="Times New Roman" w:hAnsi="Times New Roman" w:cs="Times New Roman"/>
          <w:color w:val="FF0000"/>
          <w:sz w:val="24"/>
          <w:szCs w:val="24"/>
          <w:u w:val="single"/>
        </w:rPr>
      </w:pPr>
      <w:r w:rsidRPr="00E36D21">
        <w:rPr>
          <w:rFonts w:ascii="Times New Roman" w:hAnsi="Times New Roman" w:cs="Times New Roman"/>
          <w:color w:val="FF0000"/>
          <w:sz w:val="24"/>
          <w:szCs w:val="24"/>
          <w:u w:val="single"/>
        </w:rPr>
        <w:t>Do not use automatic hyphenation</w:t>
      </w:r>
    </w:p>
    <w:p w14:paraId="50D68B52" w14:textId="77777777" w:rsidR="00E36D21" w:rsidRPr="00E36D21" w:rsidRDefault="00E36D21" w:rsidP="00CF07E7">
      <w:pPr>
        <w:numPr>
          <w:ilvl w:val="0"/>
          <w:numId w:val="9"/>
        </w:numPr>
        <w:spacing w:after="0" w:line="480" w:lineRule="auto"/>
        <w:jc w:val="both"/>
        <w:rPr>
          <w:rFonts w:ascii="Times New Roman" w:hAnsi="Times New Roman" w:cs="Times New Roman"/>
          <w:color w:val="FF0000"/>
          <w:sz w:val="24"/>
          <w:szCs w:val="24"/>
          <w:u w:val="single"/>
          <w:lang w:val="en-US"/>
        </w:rPr>
      </w:pPr>
      <w:r w:rsidRPr="00E36D21">
        <w:rPr>
          <w:rFonts w:ascii="Times New Roman" w:hAnsi="Times New Roman" w:cs="Times New Roman"/>
          <w:color w:val="FF0000"/>
          <w:sz w:val="24"/>
          <w:szCs w:val="24"/>
          <w:u w:val="single"/>
          <w:lang w:val="en-US"/>
        </w:rPr>
        <w:t>Use SI units throughout the manuscript</w:t>
      </w:r>
    </w:p>
    <w:p w14:paraId="51ABB00A" w14:textId="77777777" w:rsidR="00E36D21" w:rsidRPr="00E36D21" w:rsidRDefault="00E36D21" w:rsidP="00CF07E7">
      <w:pPr>
        <w:numPr>
          <w:ilvl w:val="0"/>
          <w:numId w:val="9"/>
        </w:numPr>
        <w:spacing w:after="0" w:line="480" w:lineRule="auto"/>
        <w:jc w:val="both"/>
        <w:rPr>
          <w:rFonts w:ascii="Times New Roman" w:hAnsi="Times New Roman" w:cs="Times New Roman"/>
          <w:color w:val="FF0000"/>
          <w:sz w:val="24"/>
          <w:szCs w:val="24"/>
          <w:u w:val="single"/>
          <w:lang w:val="en-US"/>
        </w:rPr>
      </w:pPr>
      <w:r w:rsidRPr="00E36D21">
        <w:rPr>
          <w:rFonts w:ascii="Times New Roman" w:hAnsi="Times New Roman" w:cs="Times New Roman"/>
          <w:color w:val="FF0000"/>
          <w:sz w:val="24"/>
          <w:szCs w:val="24"/>
          <w:u w:val="single"/>
          <w:lang w:val="en-US"/>
        </w:rPr>
        <w:t xml:space="preserve">Manuscripts must be written in </w:t>
      </w:r>
      <w:r w:rsidRPr="00E36D21">
        <w:rPr>
          <w:rFonts w:ascii="Times New Roman" w:hAnsi="Times New Roman" w:cs="Times New Roman"/>
          <w:b/>
          <w:bCs/>
          <w:color w:val="FF0000"/>
          <w:sz w:val="24"/>
          <w:szCs w:val="24"/>
          <w:u w:val="single"/>
          <w:lang w:val="en-US"/>
        </w:rPr>
        <w:t>either American or British English (not mixed)</w:t>
      </w:r>
    </w:p>
    <w:p w14:paraId="6F9ED174" w14:textId="6D6827E8" w:rsidR="00DC0324" w:rsidRPr="00CF07E7" w:rsidRDefault="00DC0324" w:rsidP="00CF07E7">
      <w:pPr>
        <w:spacing w:after="0" w:line="480" w:lineRule="auto"/>
        <w:rPr>
          <w:rFonts w:ascii="Times New Roman" w:eastAsia="Times New Roman" w:hAnsi="Times New Roman" w:cs="Times New Roman"/>
          <w:b/>
          <w:snapToGrid w:val="0"/>
          <w:color w:val="000000" w:themeColor="text1"/>
          <w:sz w:val="24"/>
          <w:szCs w:val="24"/>
          <w:lang w:val="en-US" w:eastAsia="de-DE" w:bidi="en-US"/>
        </w:rPr>
      </w:pPr>
      <w:r w:rsidRPr="00CF07E7">
        <w:rPr>
          <w:rFonts w:ascii="Times New Roman" w:hAnsi="Times New Roman" w:cs="Times New Roman"/>
          <w:color w:val="000000" w:themeColor="text1"/>
          <w:sz w:val="24"/>
          <w:szCs w:val="24"/>
          <w:lang w:val="en-US"/>
        </w:rPr>
        <w:br w:type="page"/>
      </w:r>
    </w:p>
    <w:p w14:paraId="5E9F3B21" w14:textId="2B5FF3DF" w:rsidR="007D3014" w:rsidRPr="00CF07E7" w:rsidRDefault="00DC0324" w:rsidP="00CF07E7">
      <w:pPr>
        <w:pStyle w:val="MDPI12title"/>
        <w:spacing w:after="0" w:line="480" w:lineRule="auto"/>
        <w:jc w:val="center"/>
        <w:rPr>
          <w:rFonts w:ascii="Times New Roman" w:hAnsi="Times New Roman"/>
          <w:color w:val="EE0000"/>
          <w:sz w:val="24"/>
          <w:szCs w:val="24"/>
        </w:rPr>
      </w:pPr>
      <w:r w:rsidRPr="00CF07E7">
        <w:rPr>
          <w:rFonts w:ascii="Times New Roman" w:hAnsi="Times New Roman"/>
          <w:color w:val="EE0000"/>
          <w:sz w:val="24"/>
          <w:szCs w:val="24"/>
        </w:rPr>
        <w:lastRenderedPageBreak/>
        <w:t>TITLE PAGE</w:t>
      </w:r>
    </w:p>
    <w:p w14:paraId="3AD64E98" w14:textId="77777777" w:rsidR="008A1C2D" w:rsidRPr="00CF07E7" w:rsidRDefault="007D3014" w:rsidP="00CF07E7">
      <w:pPr>
        <w:pStyle w:val="MDPI12title"/>
        <w:spacing w:after="0" w:line="480" w:lineRule="auto"/>
        <w:jc w:val="center"/>
        <w:rPr>
          <w:rFonts w:ascii="Times New Roman" w:hAnsi="Times New Roman"/>
          <w:color w:val="000000" w:themeColor="text1"/>
          <w:sz w:val="24"/>
          <w:szCs w:val="24"/>
        </w:rPr>
      </w:pPr>
      <w:r w:rsidRPr="00CF07E7">
        <w:rPr>
          <w:rFonts w:ascii="Times New Roman" w:hAnsi="Times New Roman"/>
          <w:color w:val="000000" w:themeColor="text1"/>
          <w:sz w:val="24"/>
          <w:szCs w:val="24"/>
        </w:rPr>
        <w:t>Article title</w:t>
      </w:r>
    </w:p>
    <w:p w14:paraId="4A91F602" w14:textId="725947D5" w:rsidR="00930796" w:rsidRPr="005824E0" w:rsidRDefault="0077169E" w:rsidP="00CF07E7">
      <w:pPr>
        <w:spacing w:after="0" w:line="480" w:lineRule="auto"/>
        <w:jc w:val="center"/>
        <w:rPr>
          <w:rFonts w:ascii="Times New Roman" w:hAnsi="Times New Roman" w:cs="Times New Roman"/>
          <w:color w:val="EE0000"/>
          <w:sz w:val="24"/>
          <w:szCs w:val="24"/>
          <w:lang w:val="en-US" w:eastAsia="de-DE" w:bidi="en-US"/>
        </w:rPr>
      </w:pPr>
      <w:r>
        <w:rPr>
          <w:rFonts w:ascii="Times New Roman" w:hAnsi="Times New Roman" w:cs="Times New Roman"/>
          <w:color w:val="EE0000"/>
          <w:sz w:val="24"/>
          <w:szCs w:val="24"/>
          <w:lang w:val="en-US" w:eastAsia="de-DE" w:bidi="en-US"/>
        </w:rPr>
        <w:t>The t</w:t>
      </w:r>
      <w:r w:rsidR="00930796" w:rsidRPr="005824E0">
        <w:rPr>
          <w:rFonts w:ascii="Times New Roman" w:hAnsi="Times New Roman" w:cs="Times New Roman"/>
          <w:color w:val="EE0000"/>
          <w:sz w:val="24"/>
          <w:szCs w:val="24"/>
          <w:lang w:val="en-US" w:eastAsia="de-DE" w:bidi="en-US"/>
        </w:rPr>
        <w:t>itle should be no more than 20 words.</w:t>
      </w:r>
      <w:r w:rsidR="00B125D9" w:rsidRPr="005824E0">
        <w:rPr>
          <w:rFonts w:ascii="Times New Roman" w:hAnsi="Times New Roman" w:cs="Times New Roman"/>
          <w:color w:val="EE0000"/>
          <w:sz w:val="24"/>
          <w:szCs w:val="24"/>
          <w:lang w:val="en-US" w:eastAsia="de-DE" w:bidi="en-US"/>
        </w:rPr>
        <w:t xml:space="preserve"> The title of your manuscript should be concise, specific and relevant.</w:t>
      </w:r>
      <w:r w:rsidR="00B125D9" w:rsidRPr="005824E0">
        <w:rPr>
          <w:rFonts w:ascii="Times New Roman" w:hAnsi="Times New Roman" w:cs="Times New Roman"/>
          <w:color w:val="EE0000"/>
          <w:sz w:val="24"/>
          <w:szCs w:val="24"/>
          <w:lang w:val="en-US"/>
        </w:rPr>
        <w:t xml:space="preserve"> </w:t>
      </w:r>
      <w:r w:rsidR="00B125D9" w:rsidRPr="005824E0">
        <w:rPr>
          <w:rFonts w:ascii="Times New Roman" w:hAnsi="Times New Roman" w:cs="Times New Roman"/>
          <w:color w:val="EE0000"/>
          <w:sz w:val="24"/>
          <w:szCs w:val="24"/>
          <w:lang w:val="en-US" w:eastAsia="de-DE" w:bidi="en-US"/>
        </w:rPr>
        <w:t>Avoid abbreviations in the title. Avoid overly general titles. The title should clearly reflect the study design when applicable (e.g., randomized trial, cross-sectional study).</w:t>
      </w:r>
    </w:p>
    <w:p w14:paraId="5C59BEE7" w14:textId="77777777" w:rsidR="0077169E" w:rsidRDefault="0077169E" w:rsidP="0077169E">
      <w:pPr>
        <w:spacing w:after="0" w:line="480" w:lineRule="auto"/>
        <w:rPr>
          <w:rFonts w:ascii="Times New Roman" w:hAnsi="Times New Roman" w:cs="Times New Roman"/>
          <w:b/>
          <w:bCs/>
          <w:color w:val="EE0000"/>
          <w:sz w:val="24"/>
          <w:szCs w:val="24"/>
          <w:lang w:val="en-US"/>
        </w:rPr>
      </w:pPr>
    </w:p>
    <w:p w14:paraId="3060E5B4" w14:textId="1F821484" w:rsidR="0077169E" w:rsidRPr="0077169E" w:rsidRDefault="0077169E" w:rsidP="0077169E">
      <w:pPr>
        <w:spacing w:after="0" w:line="480" w:lineRule="auto"/>
        <w:rPr>
          <w:rFonts w:ascii="Times New Roman" w:hAnsi="Times New Roman" w:cs="Times New Roman"/>
          <w:color w:val="EE0000"/>
          <w:sz w:val="24"/>
          <w:szCs w:val="24"/>
          <w:lang w:val="en-US"/>
        </w:rPr>
      </w:pPr>
      <w:r w:rsidRPr="0077169E">
        <w:rPr>
          <w:rFonts w:ascii="Times New Roman" w:hAnsi="Times New Roman" w:cs="Times New Roman"/>
          <w:b/>
          <w:bCs/>
          <w:color w:val="EE0000"/>
          <w:sz w:val="24"/>
          <w:szCs w:val="24"/>
          <w:lang w:val="en-US"/>
        </w:rPr>
        <w:t>Each author must provide</w:t>
      </w:r>
      <w:r w:rsidRPr="0077169E">
        <w:rPr>
          <w:rFonts w:ascii="Times New Roman" w:hAnsi="Times New Roman" w:cs="Times New Roman"/>
          <w:color w:val="EE0000"/>
          <w:sz w:val="24"/>
          <w:szCs w:val="24"/>
          <w:lang w:val="en-US"/>
        </w:rPr>
        <w:t>:</w:t>
      </w:r>
    </w:p>
    <w:p w14:paraId="1058F2A0" w14:textId="77777777" w:rsidR="0077169E" w:rsidRPr="005824E0" w:rsidRDefault="0077169E" w:rsidP="0077169E">
      <w:pPr>
        <w:numPr>
          <w:ilvl w:val="0"/>
          <w:numId w:val="10"/>
        </w:numPr>
        <w:spacing w:after="0" w:line="480" w:lineRule="auto"/>
        <w:rPr>
          <w:rFonts w:ascii="Times New Roman" w:hAnsi="Times New Roman" w:cs="Times New Roman"/>
          <w:color w:val="EE0000"/>
          <w:sz w:val="24"/>
          <w:szCs w:val="24"/>
        </w:rPr>
      </w:pPr>
      <w:r w:rsidRPr="005824E0">
        <w:rPr>
          <w:rFonts w:ascii="Times New Roman" w:hAnsi="Times New Roman" w:cs="Times New Roman"/>
          <w:color w:val="EE0000"/>
          <w:sz w:val="24"/>
          <w:szCs w:val="24"/>
        </w:rPr>
        <w:t>full name</w:t>
      </w:r>
      <w:r>
        <w:rPr>
          <w:rFonts w:ascii="Times New Roman" w:hAnsi="Times New Roman" w:cs="Times New Roman"/>
          <w:color w:val="EE0000"/>
          <w:sz w:val="24"/>
          <w:szCs w:val="24"/>
        </w:rPr>
        <w:t>(s)</w:t>
      </w:r>
    </w:p>
    <w:p w14:paraId="3F609B7F" w14:textId="77777777" w:rsidR="0077169E" w:rsidRPr="005824E0" w:rsidRDefault="0077169E" w:rsidP="0077169E">
      <w:pPr>
        <w:numPr>
          <w:ilvl w:val="0"/>
          <w:numId w:val="10"/>
        </w:numPr>
        <w:spacing w:after="0" w:line="480" w:lineRule="auto"/>
        <w:rPr>
          <w:rFonts w:ascii="Times New Roman" w:hAnsi="Times New Roman" w:cs="Times New Roman"/>
          <w:color w:val="EE0000"/>
          <w:sz w:val="24"/>
          <w:szCs w:val="24"/>
        </w:rPr>
      </w:pPr>
      <w:r w:rsidRPr="005824E0">
        <w:rPr>
          <w:rFonts w:ascii="Times New Roman" w:hAnsi="Times New Roman" w:cs="Times New Roman"/>
          <w:color w:val="EE0000"/>
          <w:sz w:val="24"/>
          <w:szCs w:val="24"/>
        </w:rPr>
        <w:t>institutional affiliation</w:t>
      </w:r>
    </w:p>
    <w:p w14:paraId="783A39E4" w14:textId="77777777" w:rsidR="0077169E" w:rsidRPr="005824E0" w:rsidRDefault="0077169E" w:rsidP="0077169E">
      <w:pPr>
        <w:numPr>
          <w:ilvl w:val="0"/>
          <w:numId w:val="10"/>
        </w:numPr>
        <w:spacing w:after="0" w:line="480" w:lineRule="auto"/>
        <w:rPr>
          <w:rFonts w:ascii="Times New Roman" w:hAnsi="Times New Roman" w:cs="Times New Roman"/>
          <w:color w:val="EE0000"/>
          <w:sz w:val="24"/>
          <w:szCs w:val="24"/>
        </w:rPr>
      </w:pPr>
      <w:r w:rsidRPr="005824E0">
        <w:rPr>
          <w:rFonts w:ascii="Times New Roman" w:hAnsi="Times New Roman" w:cs="Times New Roman"/>
          <w:color w:val="EE0000"/>
          <w:sz w:val="24"/>
          <w:szCs w:val="24"/>
        </w:rPr>
        <w:t>city and country</w:t>
      </w:r>
    </w:p>
    <w:p w14:paraId="6CCBC91A" w14:textId="77777777" w:rsidR="0077169E" w:rsidRPr="005824E0" w:rsidRDefault="0077169E" w:rsidP="0077169E">
      <w:pPr>
        <w:numPr>
          <w:ilvl w:val="0"/>
          <w:numId w:val="10"/>
        </w:numPr>
        <w:spacing w:after="0" w:line="480" w:lineRule="auto"/>
        <w:rPr>
          <w:rFonts w:ascii="Times New Roman" w:hAnsi="Times New Roman" w:cs="Times New Roman"/>
          <w:color w:val="EE0000"/>
          <w:sz w:val="24"/>
          <w:szCs w:val="24"/>
        </w:rPr>
      </w:pPr>
      <w:r w:rsidRPr="005824E0">
        <w:rPr>
          <w:rFonts w:ascii="Times New Roman" w:hAnsi="Times New Roman" w:cs="Times New Roman"/>
          <w:color w:val="EE0000"/>
          <w:sz w:val="24"/>
          <w:szCs w:val="24"/>
        </w:rPr>
        <w:t>ORCID identifier</w:t>
      </w:r>
    </w:p>
    <w:p w14:paraId="545F543F" w14:textId="77777777" w:rsidR="00093EB1" w:rsidRPr="00CF07E7" w:rsidRDefault="00093EB1" w:rsidP="00CF07E7">
      <w:pPr>
        <w:spacing w:after="0" w:line="480" w:lineRule="auto"/>
        <w:jc w:val="center"/>
        <w:rPr>
          <w:rFonts w:ascii="Times New Roman" w:hAnsi="Times New Roman" w:cs="Times New Roman"/>
          <w:color w:val="000000" w:themeColor="text1"/>
          <w:sz w:val="24"/>
          <w:szCs w:val="24"/>
          <w:lang w:val="en-US" w:eastAsia="de-DE" w:bidi="en-US"/>
        </w:rPr>
      </w:pPr>
    </w:p>
    <w:p w14:paraId="64B421CD" w14:textId="462D36EA" w:rsidR="00F20D7A" w:rsidRPr="00CF07E7" w:rsidRDefault="00F20D7A" w:rsidP="00CF07E7">
      <w:pPr>
        <w:pStyle w:val="MDPI13authornames"/>
        <w:spacing w:after="0" w:line="480" w:lineRule="auto"/>
        <w:jc w:val="center"/>
        <w:rPr>
          <w:rFonts w:ascii="Times New Roman" w:hAnsi="Times New Roman"/>
          <w:sz w:val="24"/>
          <w:szCs w:val="24"/>
        </w:rPr>
      </w:pPr>
      <w:r w:rsidRPr="00CF07E7">
        <w:rPr>
          <w:rFonts w:ascii="Times New Roman" w:hAnsi="Times New Roman"/>
          <w:sz w:val="24"/>
          <w:szCs w:val="24"/>
        </w:rPr>
        <w:t>Firstname</w:t>
      </w:r>
      <w:r w:rsidR="00AC5840" w:rsidRPr="00CF07E7">
        <w:rPr>
          <w:rFonts w:ascii="Times New Roman" w:hAnsi="Times New Roman"/>
          <w:sz w:val="24"/>
          <w:szCs w:val="24"/>
        </w:rPr>
        <w:t>(s)</w:t>
      </w:r>
      <w:r w:rsidRPr="00CF07E7">
        <w:rPr>
          <w:rFonts w:ascii="Times New Roman" w:hAnsi="Times New Roman"/>
          <w:sz w:val="24"/>
          <w:szCs w:val="24"/>
        </w:rPr>
        <w:t xml:space="preserve"> Lastname</w:t>
      </w:r>
      <w:r w:rsidR="00E7736D" w:rsidRPr="00CF07E7">
        <w:rPr>
          <w:rFonts w:ascii="Times New Roman" w:hAnsi="Times New Roman"/>
          <w:sz w:val="24"/>
          <w:szCs w:val="24"/>
        </w:rPr>
        <w:t>(s)</w:t>
      </w:r>
      <w:r w:rsidRPr="00CF07E7">
        <w:rPr>
          <w:rFonts w:ascii="Times New Roman" w:hAnsi="Times New Roman"/>
          <w:sz w:val="24"/>
          <w:szCs w:val="24"/>
        </w:rPr>
        <w:t xml:space="preserve"> </w:t>
      </w:r>
      <w:r w:rsidRPr="00CF07E7">
        <w:rPr>
          <w:rFonts w:ascii="Times New Roman" w:hAnsi="Times New Roman"/>
          <w:sz w:val="24"/>
          <w:szCs w:val="24"/>
          <w:vertAlign w:val="superscript"/>
        </w:rPr>
        <w:t>1</w:t>
      </w:r>
      <w:r w:rsidRPr="00CF07E7">
        <w:rPr>
          <w:rFonts w:ascii="Times New Roman" w:hAnsi="Times New Roman"/>
          <w:sz w:val="24"/>
          <w:szCs w:val="24"/>
        </w:rPr>
        <w:t>, Firstname</w:t>
      </w:r>
      <w:r w:rsidR="00E7736D" w:rsidRPr="00CF07E7">
        <w:rPr>
          <w:rFonts w:ascii="Times New Roman" w:hAnsi="Times New Roman"/>
          <w:sz w:val="24"/>
          <w:szCs w:val="24"/>
        </w:rPr>
        <w:t>(s)</w:t>
      </w:r>
      <w:r w:rsidRPr="00CF07E7">
        <w:rPr>
          <w:rFonts w:ascii="Times New Roman" w:hAnsi="Times New Roman"/>
          <w:sz w:val="24"/>
          <w:szCs w:val="24"/>
        </w:rPr>
        <w:t xml:space="preserve"> Lastname</w:t>
      </w:r>
      <w:r w:rsidR="00E7736D" w:rsidRPr="00CF07E7">
        <w:rPr>
          <w:rFonts w:ascii="Times New Roman" w:hAnsi="Times New Roman"/>
          <w:sz w:val="24"/>
          <w:szCs w:val="24"/>
        </w:rPr>
        <w:t>(s)</w:t>
      </w:r>
      <w:r w:rsidRPr="00CF07E7">
        <w:rPr>
          <w:rFonts w:ascii="Times New Roman" w:hAnsi="Times New Roman"/>
          <w:sz w:val="24"/>
          <w:szCs w:val="24"/>
        </w:rPr>
        <w:t xml:space="preserve"> </w:t>
      </w:r>
      <w:r w:rsidR="00820FE7" w:rsidRPr="00CF07E7">
        <w:rPr>
          <w:rFonts w:ascii="Times New Roman" w:hAnsi="Times New Roman"/>
          <w:sz w:val="24"/>
          <w:szCs w:val="24"/>
          <w:vertAlign w:val="superscript"/>
        </w:rPr>
        <w:t>1,</w:t>
      </w:r>
      <w:r w:rsidRPr="00CF07E7">
        <w:rPr>
          <w:rFonts w:ascii="Times New Roman" w:hAnsi="Times New Roman"/>
          <w:sz w:val="24"/>
          <w:szCs w:val="24"/>
          <w:vertAlign w:val="superscript"/>
        </w:rPr>
        <w:t>2</w:t>
      </w:r>
      <w:r w:rsidRPr="00CF07E7">
        <w:rPr>
          <w:rFonts w:ascii="Times New Roman" w:hAnsi="Times New Roman"/>
          <w:sz w:val="24"/>
          <w:szCs w:val="24"/>
        </w:rPr>
        <w:t>, Firstname</w:t>
      </w:r>
      <w:r w:rsidR="00E7736D" w:rsidRPr="00CF07E7">
        <w:rPr>
          <w:rFonts w:ascii="Times New Roman" w:hAnsi="Times New Roman"/>
          <w:sz w:val="24"/>
          <w:szCs w:val="24"/>
        </w:rPr>
        <w:t>(s)</w:t>
      </w:r>
      <w:r w:rsidRPr="00CF07E7">
        <w:rPr>
          <w:rFonts w:ascii="Times New Roman" w:hAnsi="Times New Roman"/>
          <w:sz w:val="24"/>
          <w:szCs w:val="24"/>
        </w:rPr>
        <w:t xml:space="preserve"> Lastname</w:t>
      </w:r>
      <w:r w:rsidR="00E7736D" w:rsidRPr="00CF07E7">
        <w:rPr>
          <w:rFonts w:ascii="Times New Roman" w:hAnsi="Times New Roman"/>
          <w:sz w:val="24"/>
          <w:szCs w:val="24"/>
        </w:rPr>
        <w:t>(s)</w:t>
      </w:r>
      <w:r w:rsidRPr="00CF07E7">
        <w:rPr>
          <w:rFonts w:ascii="Times New Roman" w:hAnsi="Times New Roman"/>
          <w:sz w:val="24"/>
          <w:szCs w:val="24"/>
        </w:rPr>
        <w:t xml:space="preserve"> </w:t>
      </w:r>
      <w:r w:rsidRPr="00CF07E7">
        <w:rPr>
          <w:rFonts w:ascii="Times New Roman" w:hAnsi="Times New Roman"/>
          <w:sz w:val="24"/>
          <w:szCs w:val="24"/>
          <w:vertAlign w:val="superscript"/>
        </w:rPr>
        <w:t>2</w:t>
      </w:r>
    </w:p>
    <w:p w14:paraId="6BFDBC8A" w14:textId="0A741F0D" w:rsidR="00F20D7A" w:rsidRPr="00CF07E7" w:rsidRDefault="00F20D7A" w:rsidP="00CF07E7">
      <w:pPr>
        <w:pStyle w:val="MDPI16affiliation"/>
        <w:spacing w:line="480" w:lineRule="auto"/>
        <w:ind w:left="142" w:hanging="142"/>
        <w:rPr>
          <w:rFonts w:ascii="Times New Roman" w:hAnsi="Times New Roman"/>
          <w:sz w:val="24"/>
          <w:szCs w:val="24"/>
        </w:rPr>
      </w:pPr>
      <w:r w:rsidRPr="00CF07E7">
        <w:rPr>
          <w:rFonts w:ascii="Times New Roman" w:hAnsi="Times New Roman"/>
          <w:sz w:val="24"/>
          <w:szCs w:val="24"/>
          <w:vertAlign w:val="superscript"/>
        </w:rPr>
        <w:t>1</w:t>
      </w:r>
      <w:r w:rsidRPr="00CF07E7">
        <w:rPr>
          <w:rFonts w:ascii="Times New Roman" w:hAnsi="Times New Roman"/>
          <w:sz w:val="24"/>
          <w:szCs w:val="24"/>
        </w:rPr>
        <w:tab/>
        <w:t>Affiliation 1</w:t>
      </w:r>
      <w:r w:rsidR="00E7736D" w:rsidRPr="00CF07E7">
        <w:rPr>
          <w:rFonts w:ascii="Times New Roman" w:hAnsi="Times New Roman"/>
          <w:sz w:val="24"/>
          <w:szCs w:val="24"/>
        </w:rPr>
        <w:t xml:space="preserve"> (example: Department of Anatomy, Faculty of Medicine, Univer</w:t>
      </w:r>
      <w:r w:rsidR="00820FE7" w:rsidRPr="00CF07E7">
        <w:rPr>
          <w:rFonts w:ascii="Times New Roman" w:hAnsi="Times New Roman"/>
          <w:sz w:val="24"/>
          <w:szCs w:val="24"/>
        </w:rPr>
        <w:t>sity of Rzeszów, Rzeszów, Poland)</w:t>
      </w:r>
    </w:p>
    <w:p w14:paraId="0036F29F" w14:textId="5C5A23B0" w:rsidR="00F20D7A" w:rsidRPr="00CF07E7" w:rsidRDefault="00F20D7A" w:rsidP="00CF07E7">
      <w:pPr>
        <w:pStyle w:val="MDPI16affiliation"/>
        <w:spacing w:line="480" w:lineRule="auto"/>
        <w:ind w:left="142" w:hanging="142"/>
        <w:rPr>
          <w:rFonts w:ascii="Times New Roman" w:hAnsi="Times New Roman"/>
          <w:sz w:val="24"/>
          <w:szCs w:val="24"/>
        </w:rPr>
      </w:pPr>
      <w:r w:rsidRPr="00CF07E7">
        <w:rPr>
          <w:rFonts w:ascii="Times New Roman" w:hAnsi="Times New Roman"/>
          <w:sz w:val="24"/>
          <w:szCs w:val="24"/>
          <w:vertAlign w:val="superscript"/>
        </w:rPr>
        <w:t>2</w:t>
      </w:r>
      <w:r w:rsidRPr="00CF07E7">
        <w:rPr>
          <w:rFonts w:ascii="Times New Roman" w:hAnsi="Times New Roman"/>
          <w:sz w:val="24"/>
          <w:szCs w:val="24"/>
        </w:rPr>
        <w:t xml:space="preserve"> Affiliation 2</w:t>
      </w:r>
      <w:r w:rsidR="00820FE7" w:rsidRPr="00CF07E7">
        <w:rPr>
          <w:rFonts w:ascii="Times New Roman" w:hAnsi="Times New Roman"/>
          <w:sz w:val="24"/>
          <w:szCs w:val="24"/>
        </w:rPr>
        <w:t xml:space="preserve"> (example: Department of Chemistry, Faculty of Medicine, University of Rzeszów, Rzeszów, Poland)</w:t>
      </w:r>
    </w:p>
    <w:p w14:paraId="7F6926CA" w14:textId="77777777" w:rsidR="00F20D7A" w:rsidRPr="00CF07E7" w:rsidRDefault="00F20D7A" w:rsidP="005824E0">
      <w:pPr>
        <w:pStyle w:val="MDPI16affiliation"/>
        <w:spacing w:line="480" w:lineRule="auto"/>
        <w:ind w:left="0" w:firstLine="0"/>
        <w:rPr>
          <w:rFonts w:ascii="Times New Roman" w:hAnsi="Times New Roman"/>
          <w:b/>
          <w:sz w:val="24"/>
          <w:szCs w:val="24"/>
        </w:rPr>
      </w:pPr>
    </w:p>
    <w:p w14:paraId="5706743C" w14:textId="37ABD212" w:rsidR="00F20D7A" w:rsidRPr="00CF07E7" w:rsidRDefault="00F20D7A" w:rsidP="00CF07E7">
      <w:pPr>
        <w:pStyle w:val="MDPI16affiliation"/>
        <w:spacing w:line="480" w:lineRule="auto"/>
        <w:ind w:left="142" w:hanging="142"/>
        <w:rPr>
          <w:rFonts w:ascii="Times New Roman" w:hAnsi="Times New Roman"/>
          <w:sz w:val="24"/>
          <w:szCs w:val="24"/>
        </w:rPr>
      </w:pPr>
      <w:r w:rsidRPr="00CF07E7">
        <w:rPr>
          <w:rFonts w:ascii="Times New Roman" w:hAnsi="Times New Roman"/>
          <w:b/>
          <w:bCs/>
          <w:sz w:val="24"/>
          <w:szCs w:val="24"/>
        </w:rPr>
        <w:t>Corresponding author</w:t>
      </w:r>
      <w:r w:rsidRPr="00CF07E7">
        <w:rPr>
          <w:rFonts w:ascii="Times New Roman" w:hAnsi="Times New Roman"/>
          <w:sz w:val="24"/>
          <w:szCs w:val="24"/>
        </w:rPr>
        <w:t>: Firstname Lastname, e-mail@e-mail.com</w:t>
      </w:r>
    </w:p>
    <w:p w14:paraId="7933BEAC" w14:textId="77777777" w:rsidR="00F20D7A" w:rsidRPr="00CF07E7" w:rsidRDefault="00F20D7A" w:rsidP="00CF07E7">
      <w:pPr>
        <w:spacing w:after="0" w:line="480" w:lineRule="auto"/>
        <w:jc w:val="both"/>
        <w:rPr>
          <w:rFonts w:ascii="Times New Roman" w:hAnsi="Times New Roman" w:cs="Times New Roman"/>
          <w:color w:val="000000" w:themeColor="text1"/>
          <w:sz w:val="24"/>
          <w:szCs w:val="24"/>
          <w:lang w:val="en-US"/>
        </w:rPr>
      </w:pPr>
    </w:p>
    <w:p w14:paraId="12727F19" w14:textId="3E2194ED" w:rsidR="00F20D7A" w:rsidRPr="00CF07E7" w:rsidRDefault="00F20D7A" w:rsidP="00CF07E7">
      <w:pPr>
        <w:spacing w:after="0" w:line="480" w:lineRule="auto"/>
        <w:jc w:val="both"/>
        <w:rPr>
          <w:rFonts w:ascii="Times New Roman" w:hAnsi="Times New Roman" w:cs="Times New Roman"/>
          <w:b/>
          <w:bCs/>
          <w:color w:val="000000" w:themeColor="text1"/>
          <w:sz w:val="24"/>
          <w:szCs w:val="24"/>
          <w:lang w:val="en-US"/>
        </w:rPr>
      </w:pPr>
      <w:r w:rsidRPr="00CF07E7">
        <w:rPr>
          <w:rFonts w:ascii="Times New Roman" w:hAnsi="Times New Roman" w:cs="Times New Roman"/>
          <w:b/>
          <w:bCs/>
          <w:color w:val="000000" w:themeColor="text1"/>
          <w:sz w:val="24"/>
          <w:szCs w:val="24"/>
          <w:lang w:val="en-US"/>
        </w:rPr>
        <w:t>ORCID</w:t>
      </w:r>
    </w:p>
    <w:p w14:paraId="6B09FBFA" w14:textId="77777777" w:rsidR="009D4706" w:rsidRPr="009D4706" w:rsidRDefault="003E01A0" w:rsidP="009D4706">
      <w:pPr>
        <w:spacing w:after="0" w:line="480" w:lineRule="auto"/>
        <w:jc w:val="both"/>
        <w:rPr>
          <w:rFonts w:ascii="Times New Roman" w:hAnsi="Times New Roman" w:cs="Times New Roman"/>
          <w:sz w:val="24"/>
          <w:szCs w:val="24"/>
          <w:lang w:val="en-US"/>
        </w:rPr>
      </w:pPr>
      <w:r w:rsidRPr="009D4706">
        <w:rPr>
          <w:rFonts w:ascii="Times New Roman" w:hAnsi="Times New Roman" w:cs="Times New Roman"/>
          <w:sz w:val="24"/>
          <w:szCs w:val="24"/>
          <w:lang w:val="en-US"/>
        </w:rPr>
        <w:t xml:space="preserve">Firstname Lastname: </w:t>
      </w:r>
      <w:r w:rsidR="009D4706" w:rsidRPr="009D4706">
        <w:rPr>
          <w:rFonts w:ascii="Times New Roman" w:hAnsi="Times New Roman" w:cs="Times New Roman"/>
          <w:color w:val="EE0000"/>
          <w:sz w:val="24"/>
          <w:szCs w:val="24"/>
          <w:lang w:val="en-US"/>
        </w:rPr>
        <w:t>ORCID IDs must be provided in the format:</w:t>
      </w:r>
    </w:p>
    <w:p w14:paraId="79149FF3" w14:textId="77777777" w:rsidR="009D4706" w:rsidRPr="009D4706" w:rsidRDefault="009D4706" w:rsidP="009D4706">
      <w:pPr>
        <w:spacing w:after="0" w:line="480" w:lineRule="auto"/>
        <w:jc w:val="both"/>
        <w:rPr>
          <w:rFonts w:ascii="Times New Roman" w:hAnsi="Times New Roman" w:cs="Times New Roman"/>
          <w:sz w:val="24"/>
          <w:szCs w:val="24"/>
          <w:lang w:val="en-US"/>
        </w:rPr>
      </w:pPr>
      <w:r w:rsidRPr="009D4706">
        <w:rPr>
          <w:rFonts w:ascii="Times New Roman" w:hAnsi="Times New Roman" w:cs="Times New Roman"/>
          <w:sz w:val="24"/>
          <w:szCs w:val="24"/>
          <w:lang w:val="en-US"/>
        </w:rPr>
        <w:t>https://orcid.org/0000-0000-0000-0000</w:t>
      </w:r>
    </w:p>
    <w:p w14:paraId="3BAD258B" w14:textId="77777777" w:rsidR="009D4706" w:rsidRPr="009D4706" w:rsidRDefault="00AC5840" w:rsidP="009D4706">
      <w:pPr>
        <w:spacing w:after="0" w:line="480" w:lineRule="auto"/>
        <w:jc w:val="both"/>
        <w:rPr>
          <w:rFonts w:ascii="Times New Roman" w:hAnsi="Times New Roman" w:cs="Times New Roman"/>
          <w:sz w:val="24"/>
          <w:szCs w:val="24"/>
          <w:lang w:val="en-US"/>
        </w:rPr>
      </w:pPr>
      <w:r w:rsidRPr="009D4706">
        <w:rPr>
          <w:rFonts w:ascii="Times New Roman" w:hAnsi="Times New Roman" w:cs="Times New Roman"/>
          <w:sz w:val="24"/>
          <w:szCs w:val="24"/>
          <w:lang w:val="en-US"/>
        </w:rPr>
        <w:t xml:space="preserve">Firstname Lastname: </w:t>
      </w:r>
      <w:r w:rsidR="009D4706" w:rsidRPr="009D4706">
        <w:rPr>
          <w:rFonts w:ascii="Times New Roman" w:hAnsi="Times New Roman" w:cs="Times New Roman"/>
          <w:color w:val="EE0000"/>
          <w:sz w:val="24"/>
          <w:szCs w:val="24"/>
          <w:lang w:val="en-US"/>
        </w:rPr>
        <w:t>ORCID IDs must be provided in the format:</w:t>
      </w:r>
    </w:p>
    <w:p w14:paraId="7C86276D" w14:textId="77777777" w:rsidR="009D4706" w:rsidRPr="0077169E" w:rsidRDefault="009D4706" w:rsidP="009D4706">
      <w:pPr>
        <w:spacing w:after="0" w:line="480" w:lineRule="auto"/>
        <w:jc w:val="both"/>
        <w:rPr>
          <w:rFonts w:ascii="Times New Roman" w:hAnsi="Times New Roman" w:cs="Times New Roman"/>
          <w:sz w:val="24"/>
          <w:szCs w:val="24"/>
          <w:lang w:val="en-US"/>
        </w:rPr>
      </w:pPr>
      <w:r w:rsidRPr="0077169E">
        <w:rPr>
          <w:rFonts w:ascii="Times New Roman" w:hAnsi="Times New Roman" w:cs="Times New Roman"/>
          <w:sz w:val="24"/>
          <w:szCs w:val="24"/>
          <w:lang w:val="en-US"/>
        </w:rPr>
        <w:lastRenderedPageBreak/>
        <w:t>https://orcid.org/0000-0000-0000-0000</w:t>
      </w:r>
    </w:p>
    <w:p w14:paraId="5ECFC204" w14:textId="41A369F2" w:rsidR="00F20D7A" w:rsidRPr="00CF07E7" w:rsidRDefault="00F20D7A" w:rsidP="00CF07E7">
      <w:pPr>
        <w:spacing w:after="0" w:line="480" w:lineRule="auto"/>
        <w:jc w:val="both"/>
        <w:rPr>
          <w:rFonts w:ascii="Times New Roman" w:hAnsi="Times New Roman" w:cs="Times New Roman"/>
          <w:sz w:val="24"/>
          <w:szCs w:val="24"/>
          <w:lang w:val="en-US"/>
        </w:rPr>
      </w:pPr>
    </w:p>
    <w:p w14:paraId="588A2930" w14:textId="77777777" w:rsidR="005824E0" w:rsidRDefault="005824E0" w:rsidP="00CF07E7">
      <w:pPr>
        <w:spacing w:after="0" w:line="480" w:lineRule="auto"/>
        <w:rPr>
          <w:rFonts w:ascii="Times New Roman" w:hAnsi="Times New Roman" w:cs="Times New Roman"/>
          <w:color w:val="000000" w:themeColor="text1"/>
          <w:sz w:val="24"/>
          <w:szCs w:val="24"/>
          <w:lang w:val="en-US"/>
        </w:rPr>
      </w:pPr>
    </w:p>
    <w:p w14:paraId="6081B2FC" w14:textId="025A2D58" w:rsidR="004264B0" w:rsidRPr="00CF07E7" w:rsidRDefault="004264B0" w:rsidP="00CF07E7">
      <w:pPr>
        <w:spacing w:after="0" w:line="480" w:lineRule="auto"/>
        <w:rPr>
          <w:rFonts w:ascii="Times New Roman" w:hAnsi="Times New Roman" w:cs="Times New Roman"/>
          <w:color w:val="000000" w:themeColor="text1"/>
          <w:sz w:val="24"/>
          <w:szCs w:val="24"/>
          <w:lang w:val="en-US"/>
        </w:rPr>
      </w:pPr>
      <w:r w:rsidRPr="00CF07E7">
        <w:rPr>
          <w:rFonts w:ascii="Times New Roman" w:hAnsi="Times New Roman" w:cs="Times New Roman"/>
          <w:color w:val="000000" w:themeColor="text1"/>
          <w:sz w:val="24"/>
          <w:szCs w:val="24"/>
          <w:lang w:val="en-US"/>
        </w:rPr>
        <w:br w:type="page"/>
      </w:r>
    </w:p>
    <w:p w14:paraId="05668979" w14:textId="030F948B" w:rsidR="00AC5840" w:rsidRPr="00CF07E7" w:rsidRDefault="004264B0" w:rsidP="00CF07E7">
      <w:pPr>
        <w:spacing w:after="0" w:line="480" w:lineRule="auto"/>
        <w:jc w:val="center"/>
        <w:rPr>
          <w:rFonts w:ascii="Times New Roman" w:hAnsi="Times New Roman" w:cs="Times New Roman"/>
          <w:b/>
          <w:bCs/>
          <w:color w:val="EE0000"/>
          <w:sz w:val="24"/>
          <w:szCs w:val="24"/>
          <w:lang w:val="en-US"/>
        </w:rPr>
      </w:pPr>
      <w:r w:rsidRPr="00CF07E7">
        <w:rPr>
          <w:rFonts w:ascii="Times New Roman" w:hAnsi="Times New Roman" w:cs="Times New Roman"/>
          <w:b/>
          <w:bCs/>
          <w:color w:val="EE0000"/>
          <w:sz w:val="24"/>
          <w:szCs w:val="24"/>
          <w:lang w:val="en-US"/>
        </w:rPr>
        <w:lastRenderedPageBreak/>
        <w:t>MAIN TEXT</w:t>
      </w:r>
    </w:p>
    <w:p w14:paraId="2DB9F437" w14:textId="77777777" w:rsidR="00276B05" w:rsidRDefault="00276B05" w:rsidP="00CF07E7">
      <w:pPr>
        <w:spacing w:after="0" w:line="480" w:lineRule="auto"/>
        <w:jc w:val="both"/>
        <w:rPr>
          <w:rFonts w:ascii="Times New Roman" w:hAnsi="Times New Roman" w:cs="Times New Roman"/>
          <w:b/>
          <w:color w:val="000000" w:themeColor="text1"/>
          <w:sz w:val="24"/>
          <w:szCs w:val="24"/>
        </w:rPr>
      </w:pPr>
      <w:r w:rsidRPr="00276B05">
        <w:rPr>
          <w:rFonts w:ascii="Times New Roman" w:hAnsi="Times New Roman" w:cs="Times New Roman"/>
          <w:b/>
          <w:color w:val="000000" w:themeColor="text1"/>
          <w:sz w:val="24"/>
          <w:szCs w:val="24"/>
        </w:rPr>
        <w:t xml:space="preserve">ABSTRACT </w:t>
      </w:r>
      <w:r w:rsidRPr="00276B05">
        <w:rPr>
          <w:rFonts w:ascii="Times New Roman" w:hAnsi="Times New Roman" w:cs="Times New Roman"/>
          <w:b/>
          <w:color w:val="EE0000"/>
          <w:sz w:val="24"/>
          <w:szCs w:val="24"/>
        </w:rPr>
        <w:t>(maximum 200 words)</w:t>
      </w:r>
    </w:p>
    <w:p w14:paraId="7B3B640D" w14:textId="51DABD8B" w:rsidR="007D3014" w:rsidRPr="00CF07E7" w:rsidRDefault="008A1C2D" w:rsidP="00CF07E7">
      <w:pPr>
        <w:spacing w:after="0" w:line="480" w:lineRule="auto"/>
        <w:jc w:val="both"/>
        <w:rPr>
          <w:rFonts w:ascii="Times New Roman" w:hAnsi="Times New Roman" w:cs="Times New Roman"/>
          <w:color w:val="000000" w:themeColor="text1"/>
          <w:sz w:val="24"/>
          <w:szCs w:val="24"/>
          <w:lang w:val="en-US"/>
        </w:rPr>
      </w:pPr>
      <w:r w:rsidRPr="00CF07E7">
        <w:rPr>
          <w:rFonts w:ascii="Times New Roman" w:hAnsi="Times New Roman" w:cs="Times New Roman"/>
          <w:color w:val="000000" w:themeColor="text1"/>
          <w:sz w:val="24"/>
          <w:szCs w:val="24"/>
          <w:lang w:val="en-US"/>
        </w:rPr>
        <w:t>For original articles, abstracts should give a pertinent overview of the work. We strongly encourage authors to use the following style of structured abstracts</w:t>
      </w:r>
      <w:r w:rsidR="007D3014" w:rsidRPr="00CF07E7">
        <w:rPr>
          <w:rFonts w:ascii="Times New Roman" w:hAnsi="Times New Roman" w:cs="Times New Roman"/>
          <w:color w:val="000000" w:themeColor="text1"/>
          <w:sz w:val="24"/>
          <w:szCs w:val="24"/>
          <w:lang w:val="en-US"/>
        </w:rPr>
        <w:t>:</w:t>
      </w:r>
    </w:p>
    <w:p w14:paraId="307A43C7" w14:textId="77777777" w:rsidR="007D3014" w:rsidRPr="00CF07E7" w:rsidRDefault="008A1C2D" w:rsidP="00CF07E7">
      <w:pPr>
        <w:spacing w:after="0" w:line="480" w:lineRule="auto"/>
        <w:jc w:val="both"/>
        <w:rPr>
          <w:rFonts w:ascii="Times New Roman" w:hAnsi="Times New Roman" w:cs="Times New Roman"/>
          <w:color w:val="000000" w:themeColor="text1"/>
          <w:sz w:val="24"/>
          <w:szCs w:val="24"/>
          <w:lang w:val="en-US"/>
        </w:rPr>
      </w:pPr>
      <w:r w:rsidRPr="00CF07E7">
        <w:rPr>
          <w:rFonts w:ascii="Times New Roman" w:hAnsi="Times New Roman" w:cs="Times New Roman"/>
          <w:b/>
          <w:color w:val="000000" w:themeColor="text1"/>
          <w:sz w:val="24"/>
          <w:szCs w:val="24"/>
          <w:lang w:val="en-US"/>
        </w:rPr>
        <w:t>Introduction and aim</w:t>
      </w:r>
      <w:r w:rsidRPr="00CF07E7">
        <w:rPr>
          <w:rFonts w:ascii="Times New Roman" w:hAnsi="Times New Roman" w:cs="Times New Roman"/>
          <w:color w:val="000000" w:themeColor="text1"/>
          <w:sz w:val="24"/>
          <w:szCs w:val="24"/>
          <w:lang w:val="en-US"/>
        </w:rPr>
        <w:t>. Place the question addressed in a broad context and highligh</w:t>
      </w:r>
      <w:r w:rsidR="007D3014" w:rsidRPr="00CF07E7">
        <w:rPr>
          <w:rFonts w:ascii="Times New Roman" w:hAnsi="Times New Roman" w:cs="Times New Roman"/>
          <w:color w:val="000000" w:themeColor="text1"/>
          <w:sz w:val="24"/>
          <w:szCs w:val="24"/>
          <w:lang w:val="en-US"/>
        </w:rPr>
        <w:t>t the purpose of the study.</w:t>
      </w:r>
    </w:p>
    <w:p w14:paraId="5D870946" w14:textId="77777777" w:rsidR="007D3014" w:rsidRPr="00CF07E7" w:rsidRDefault="008A1C2D" w:rsidP="00CF07E7">
      <w:pPr>
        <w:spacing w:after="0" w:line="480" w:lineRule="auto"/>
        <w:jc w:val="both"/>
        <w:rPr>
          <w:rFonts w:ascii="Times New Roman" w:hAnsi="Times New Roman" w:cs="Times New Roman"/>
          <w:color w:val="000000" w:themeColor="text1"/>
          <w:sz w:val="24"/>
          <w:szCs w:val="24"/>
          <w:lang w:val="en-US"/>
        </w:rPr>
      </w:pPr>
      <w:r w:rsidRPr="00CF07E7">
        <w:rPr>
          <w:rFonts w:ascii="Times New Roman" w:hAnsi="Times New Roman" w:cs="Times New Roman"/>
          <w:b/>
          <w:color w:val="000000" w:themeColor="text1"/>
          <w:sz w:val="24"/>
          <w:szCs w:val="24"/>
          <w:lang w:val="en-US"/>
        </w:rPr>
        <w:t>Material and m</w:t>
      </w:r>
      <w:r w:rsidR="007D3014" w:rsidRPr="00CF07E7">
        <w:rPr>
          <w:rFonts w:ascii="Times New Roman" w:hAnsi="Times New Roman" w:cs="Times New Roman"/>
          <w:b/>
          <w:color w:val="000000" w:themeColor="text1"/>
          <w:sz w:val="24"/>
          <w:szCs w:val="24"/>
          <w:lang w:val="en-US"/>
        </w:rPr>
        <w:t>e</w:t>
      </w:r>
      <w:r w:rsidRPr="00CF07E7">
        <w:rPr>
          <w:rFonts w:ascii="Times New Roman" w:hAnsi="Times New Roman" w:cs="Times New Roman"/>
          <w:b/>
          <w:color w:val="000000" w:themeColor="text1"/>
          <w:sz w:val="24"/>
          <w:szCs w:val="24"/>
          <w:lang w:val="en-US"/>
        </w:rPr>
        <w:t>thods</w:t>
      </w:r>
      <w:r w:rsidRPr="00CF07E7">
        <w:rPr>
          <w:rFonts w:ascii="Times New Roman" w:hAnsi="Times New Roman" w:cs="Times New Roman"/>
          <w:color w:val="000000" w:themeColor="text1"/>
          <w:sz w:val="24"/>
          <w:szCs w:val="24"/>
          <w:lang w:val="en-US"/>
        </w:rPr>
        <w:t xml:space="preserve">. </w:t>
      </w:r>
      <w:r w:rsidR="007D3014" w:rsidRPr="00CF07E7">
        <w:rPr>
          <w:rFonts w:ascii="Times New Roman" w:hAnsi="Times New Roman" w:cs="Times New Roman"/>
          <w:color w:val="000000" w:themeColor="text1"/>
          <w:sz w:val="24"/>
          <w:szCs w:val="24"/>
          <w:lang w:val="en-US"/>
        </w:rPr>
        <w:t>B</w:t>
      </w:r>
      <w:r w:rsidRPr="00CF07E7">
        <w:rPr>
          <w:rFonts w:ascii="Times New Roman" w:hAnsi="Times New Roman" w:cs="Times New Roman"/>
          <w:color w:val="000000" w:themeColor="text1"/>
          <w:sz w:val="24"/>
          <w:szCs w:val="24"/>
          <w:lang w:val="en-US"/>
        </w:rPr>
        <w:t>riefly describe the main</w:t>
      </w:r>
      <w:r w:rsidR="007D3014" w:rsidRPr="00CF07E7">
        <w:rPr>
          <w:rFonts w:ascii="Times New Roman" w:hAnsi="Times New Roman" w:cs="Times New Roman"/>
          <w:color w:val="000000" w:themeColor="text1"/>
          <w:sz w:val="24"/>
          <w:szCs w:val="24"/>
          <w:lang w:val="en-US"/>
        </w:rPr>
        <w:t xml:space="preserve"> methods or treatments applied.</w:t>
      </w:r>
    </w:p>
    <w:p w14:paraId="207BB66C" w14:textId="77777777" w:rsidR="007D3014" w:rsidRPr="00CF07E7" w:rsidRDefault="008A1C2D" w:rsidP="00CF07E7">
      <w:pPr>
        <w:spacing w:after="0" w:line="480" w:lineRule="auto"/>
        <w:jc w:val="both"/>
        <w:rPr>
          <w:rFonts w:ascii="Times New Roman" w:hAnsi="Times New Roman" w:cs="Times New Roman"/>
          <w:color w:val="000000" w:themeColor="text1"/>
          <w:sz w:val="24"/>
          <w:szCs w:val="24"/>
          <w:lang w:val="en-US"/>
        </w:rPr>
      </w:pPr>
      <w:r w:rsidRPr="00CF07E7">
        <w:rPr>
          <w:rFonts w:ascii="Times New Roman" w:hAnsi="Times New Roman" w:cs="Times New Roman"/>
          <w:b/>
          <w:color w:val="000000" w:themeColor="text1"/>
          <w:sz w:val="24"/>
          <w:szCs w:val="24"/>
          <w:lang w:val="en-US"/>
        </w:rPr>
        <w:t>Results</w:t>
      </w:r>
      <w:r w:rsidRPr="00CF07E7">
        <w:rPr>
          <w:rFonts w:ascii="Times New Roman" w:hAnsi="Times New Roman" w:cs="Times New Roman"/>
          <w:color w:val="000000" w:themeColor="text1"/>
          <w:sz w:val="24"/>
          <w:szCs w:val="24"/>
          <w:lang w:val="en-US"/>
        </w:rPr>
        <w:t xml:space="preserve">. </w:t>
      </w:r>
      <w:r w:rsidR="007D3014" w:rsidRPr="00CF07E7">
        <w:rPr>
          <w:rFonts w:ascii="Times New Roman" w:hAnsi="Times New Roman" w:cs="Times New Roman"/>
          <w:color w:val="000000" w:themeColor="text1"/>
          <w:sz w:val="24"/>
          <w:szCs w:val="24"/>
          <w:lang w:val="en-US"/>
        </w:rPr>
        <w:t>S</w:t>
      </w:r>
      <w:r w:rsidRPr="00CF07E7">
        <w:rPr>
          <w:rFonts w:ascii="Times New Roman" w:hAnsi="Times New Roman" w:cs="Times New Roman"/>
          <w:color w:val="000000" w:themeColor="text1"/>
          <w:sz w:val="24"/>
          <w:szCs w:val="24"/>
          <w:lang w:val="en-US"/>
        </w:rPr>
        <w:t>ummarize the article’s main find</w:t>
      </w:r>
      <w:r w:rsidR="007D3014" w:rsidRPr="00CF07E7">
        <w:rPr>
          <w:rFonts w:ascii="Times New Roman" w:hAnsi="Times New Roman" w:cs="Times New Roman"/>
          <w:color w:val="000000" w:themeColor="text1"/>
          <w:sz w:val="24"/>
          <w:szCs w:val="24"/>
          <w:lang w:val="en-US"/>
        </w:rPr>
        <w:t>ings.</w:t>
      </w:r>
    </w:p>
    <w:p w14:paraId="4512079B" w14:textId="77777777" w:rsidR="008A1C2D" w:rsidRPr="00CF07E7" w:rsidRDefault="008A1C2D" w:rsidP="00CF07E7">
      <w:pPr>
        <w:spacing w:after="0" w:line="480" w:lineRule="auto"/>
        <w:jc w:val="both"/>
        <w:rPr>
          <w:rFonts w:ascii="Times New Roman" w:hAnsi="Times New Roman" w:cs="Times New Roman"/>
          <w:color w:val="000000" w:themeColor="text1"/>
          <w:sz w:val="24"/>
          <w:szCs w:val="24"/>
          <w:lang w:val="en-US"/>
        </w:rPr>
      </w:pPr>
      <w:r w:rsidRPr="00CF07E7">
        <w:rPr>
          <w:rFonts w:ascii="Times New Roman" w:hAnsi="Times New Roman" w:cs="Times New Roman"/>
          <w:b/>
          <w:color w:val="000000" w:themeColor="text1"/>
          <w:sz w:val="24"/>
          <w:szCs w:val="24"/>
          <w:lang w:val="en-US"/>
        </w:rPr>
        <w:t>Conclusion</w:t>
      </w:r>
      <w:r w:rsidRPr="00CF07E7">
        <w:rPr>
          <w:rFonts w:ascii="Times New Roman" w:hAnsi="Times New Roman" w:cs="Times New Roman"/>
          <w:color w:val="000000" w:themeColor="text1"/>
          <w:sz w:val="24"/>
          <w:szCs w:val="24"/>
          <w:lang w:val="en-US"/>
        </w:rPr>
        <w:t xml:space="preserve">. </w:t>
      </w:r>
      <w:r w:rsidR="007D3014" w:rsidRPr="00CF07E7">
        <w:rPr>
          <w:rFonts w:ascii="Times New Roman" w:hAnsi="Times New Roman" w:cs="Times New Roman"/>
          <w:color w:val="000000" w:themeColor="text1"/>
          <w:sz w:val="24"/>
          <w:szCs w:val="24"/>
          <w:lang w:val="en-US"/>
        </w:rPr>
        <w:t>I</w:t>
      </w:r>
      <w:r w:rsidRPr="00CF07E7">
        <w:rPr>
          <w:rFonts w:ascii="Times New Roman" w:hAnsi="Times New Roman" w:cs="Times New Roman"/>
          <w:color w:val="000000" w:themeColor="text1"/>
          <w:sz w:val="24"/>
          <w:szCs w:val="24"/>
          <w:lang w:val="en-US"/>
        </w:rPr>
        <w:t>ndicate the main conclusions or interpretations. The abstract should be an objective representation of the article and it must not contain results that are not presented and substantiated in the main text and should not exaggerate the main conclusions.</w:t>
      </w:r>
    </w:p>
    <w:p w14:paraId="25DD833C" w14:textId="57B68EC1" w:rsidR="00124080" w:rsidRPr="0031590A" w:rsidRDefault="008A1C2D" w:rsidP="00CF07E7">
      <w:pPr>
        <w:spacing w:after="0" w:line="480" w:lineRule="auto"/>
        <w:jc w:val="both"/>
        <w:rPr>
          <w:rFonts w:ascii="Times New Roman" w:hAnsi="Times New Roman" w:cs="Times New Roman"/>
          <w:color w:val="000000" w:themeColor="text1"/>
          <w:sz w:val="24"/>
          <w:szCs w:val="24"/>
          <w:lang w:val="en-US"/>
        </w:rPr>
      </w:pPr>
      <w:r w:rsidRPr="00CF07E7">
        <w:rPr>
          <w:rFonts w:ascii="Times New Roman" w:hAnsi="Times New Roman" w:cs="Times New Roman"/>
          <w:b/>
          <w:color w:val="000000" w:themeColor="text1"/>
          <w:sz w:val="24"/>
          <w:szCs w:val="24"/>
          <w:lang w:val="en-US"/>
        </w:rPr>
        <w:t>Keywords</w:t>
      </w:r>
      <w:r w:rsidRPr="00CF07E7">
        <w:rPr>
          <w:rFonts w:ascii="Times New Roman" w:hAnsi="Times New Roman" w:cs="Times New Roman"/>
          <w:color w:val="000000" w:themeColor="text1"/>
          <w:sz w:val="24"/>
          <w:szCs w:val="24"/>
          <w:lang w:val="en-US"/>
        </w:rPr>
        <w:t>. Three to six pertinent keywords need to be added after the abstract in alphabetical order. We recommend that the keywords are specific to the article, yet reasonably common within the subject discipline.</w:t>
      </w:r>
      <w:r w:rsidR="00284A36">
        <w:rPr>
          <w:rFonts w:ascii="Times New Roman" w:hAnsi="Times New Roman" w:cs="Times New Roman"/>
          <w:color w:val="000000" w:themeColor="text1"/>
          <w:sz w:val="24"/>
          <w:szCs w:val="24"/>
          <w:lang w:val="en-US"/>
        </w:rPr>
        <w:t xml:space="preserve"> </w:t>
      </w:r>
      <w:r w:rsidR="0031590A" w:rsidRPr="0031590A">
        <w:rPr>
          <w:rFonts w:ascii="Times New Roman" w:hAnsi="Times New Roman" w:cs="Times New Roman"/>
          <w:color w:val="000000" w:themeColor="text1"/>
          <w:sz w:val="24"/>
          <w:szCs w:val="24"/>
          <w:lang w:val="en-US"/>
        </w:rPr>
        <w:t>Keywords should preferably be selected from the MeSH (Medical Subject Headings) database.</w:t>
      </w:r>
    </w:p>
    <w:p w14:paraId="49314D59" w14:textId="77777777" w:rsidR="00DC0324" w:rsidRPr="00284A36" w:rsidRDefault="00DC0324" w:rsidP="00CF07E7">
      <w:pPr>
        <w:spacing w:after="0" w:line="480" w:lineRule="auto"/>
        <w:jc w:val="both"/>
        <w:rPr>
          <w:rFonts w:ascii="Times New Roman" w:hAnsi="Times New Roman" w:cs="Times New Roman"/>
          <w:color w:val="EE0000"/>
          <w:sz w:val="24"/>
          <w:szCs w:val="24"/>
          <w:lang w:val="en-US"/>
        </w:rPr>
      </w:pPr>
    </w:p>
    <w:p w14:paraId="415A548B" w14:textId="77777777" w:rsidR="00284A36" w:rsidRPr="00284A36" w:rsidRDefault="00284A36" w:rsidP="00284A36">
      <w:pPr>
        <w:spacing w:after="0" w:line="480" w:lineRule="auto"/>
        <w:jc w:val="both"/>
        <w:rPr>
          <w:rFonts w:ascii="Times New Roman" w:hAnsi="Times New Roman" w:cs="Times New Roman"/>
          <w:color w:val="EE0000"/>
          <w:sz w:val="24"/>
          <w:szCs w:val="24"/>
        </w:rPr>
      </w:pPr>
      <w:r w:rsidRPr="00284A36">
        <w:rPr>
          <w:rFonts w:ascii="Times New Roman" w:hAnsi="Times New Roman" w:cs="Times New Roman"/>
          <w:color w:val="EE0000"/>
          <w:sz w:val="24"/>
          <w:szCs w:val="24"/>
        </w:rPr>
        <w:t>The abstract should:</w:t>
      </w:r>
    </w:p>
    <w:p w14:paraId="416A3ABA" w14:textId="77777777" w:rsidR="00284A36" w:rsidRPr="00284A36" w:rsidRDefault="00284A36" w:rsidP="00284A36">
      <w:pPr>
        <w:numPr>
          <w:ilvl w:val="0"/>
          <w:numId w:val="11"/>
        </w:numPr>
        <w:spacing w:after="0" w:line="480" w:lineRule="auto"/>
        <w:jc w:val="both"/>
        <w:rPr>
          <w:rFonts w:ascii="Times New Roman" w:hAnsi="Times New Roman" w:cs="Times New Roman"/>
          <w:color w:val="EE0000"/>
          <w:sz w:val="24"/>
          <w:szCs w:val="24"/>
        </w:rPr>
      </w:pPr>
      <w:r w:rsidRPr="00284A36">
        <w:rPr>
          <w:rFonts w:ascii="Times New Roman" w:hAnsi="Times New Roman" w:cs="Times New Roman"/>
          <w:color w:val="EE0000"/>
          <w:sz w:val="24"/>
          <w:szCs w:val="24"/>
        </w:rPr>
        <w:t>not contain references</w:t>
      </w:r>
    </w:p>
    <w:p w14:paraId="235BD06E" w14:textId="77777777" w:rsidR="00284A36" w:rsidRPr="00284A36" w:rsidRDefault="00284A36" w:rsidP="00284A36">
      <w:pPr>
        <w:numPr>
          <w:ilvl w:val="0"/>
          <w:numId w:val="11"/>
        </w:numPr>
        <w:spacing w:after="0" w:line="480" w:lineRule="auto"/>
        <w:jc w:val="both"/>
        <w:rPr>
          <w:rFonts w:ascii="Times New Roman" w:hAnsi="Times New Roman" w:cs="Times New Roman"/>
          <w:color w:val="EE0000"/>
          <w:sz w:val="24"/>
          <w:szCs w:val="24"/>
        </w:rPr>
      </w:pPr>
      <w:r w:rsidRPr="00284A36">
        <w:rPr>
          <w:rFonts w:ascii="Times New Roman" w:hAnsi="Times New Roman" w:cs="Times New Roman"/>
          <w:color w:val="EE0000"/>
          <w:sz w:val="24"/>
          <w:szCs w:val="24"/>
        </w:rPr>
        <w:t>not contain undefined abbreviations</w:t>
      </w:r>
    </w:p>
    <w:p w14:paraId="1457E428" w14:textId="77777777" w:rsidR="00284A36" w:rsidRPr="00284A36" w:rsidRDefault="00284A36" w:rsidP="00284A36">
      <w:pPr>
        <w:numPr>
          <w:ilvl w:val="0"/>
          <w:numId w:val="11"/>
        </w:numPr>
        <w:spacing w:after="0" w:line="480" w:lineRule="auto"/>
        <w:jc w:val="both"/>
        <w:rPr>
          <w:rFonts w:ascii="Times New Roman" w:hAnsi="Times New Roman" w:cs="Times New Roman"/>
          <w:color w:val="EE0000"/>
          <w:sz w:val="24"/>
          <w:szCs w:val="24"/>
          <w:lang w:val="en-US"/>
        </w:rPr>
      </w:pPr>
      <w:r w:rsidRPr="00284A36">
        <w:rPr>
          <w:rFonts w:ascii="Times New Roman" w:hAnsi="Times New Roman" w:cs="Times New Roman"/>
          <w:color w:val="EE0000"/>
          <w:sz w:val="24"/>
          <w:szCs w:val="24"/>
          <w:lang w:val="en-US"/>
        </w:rPr>
        <w:t>reflect only the results presented in the manuscript.</w:t>
      </w:r>
    </w:p>
    <w:p w14:paraId="1BE9AAC3" w14:textId="77777777" w:rsidR="00284A36" w:rsidRPr="00CF07E7" w:rsidRDefault="00284A36" w:rsidP="00CF07E7">
      <w:pPr>
        <w:spacing w:after="0" w:line="480" w:lineRule="auto"/>
        <w:jc w:val="both"/>
        <w:rPr>
          <w:rFonts w:ascii="Times New Roman" w:hAnsi="Times New Roman" w:cs="Times New Roman"/>
          <w:color w:val="000000" w:themeColor="text1"/>
          <w:sz w:val="24"/>
          <w:szCs w:val="24"/>
          <w:lang w:val="en-US"/>
        </w:rPr>
      </w:pPr>
    </w:p>
    <w:p w14:paraId="3E0050E4" w14:textId="77777777" w:rsidR="008A1C2D" w:rsidRPr="00CF07E7" w:rsidRDefault="008A1C2D" w:rsidP="00CF07E7">
      <w:pPr>
        <w:spacing w:after="0" w:line="480" w:lineRule="auto"/>
        <w:jc w:val="both"/>
        <w:rPr>
          <w:rFonts w:ascii="Times New Roman" w:hAnsi="Times New Roman" w:cs="Times New Roman"/>
          <w:b/>
          <w:color w:val="000000" w:themeColor="text1"/>
          <w:sz w:val="24"/>
          <w:szCs w:val="24"/>
          <w:lang w:val="en-US"/>
        </w:rPr>
      </w:pPr>
      <w:r w:rsidRPr="00CF07E7">
        <w:rPr>
          <w:rFonts w:ascii="Times New Roman" w:hAnsi="Times New Roman" w:cs="Times New Roman"/>
          <w:b/>
          <w:color w:val="000000" w:themeColor="text1"/>
          <w:sz w:val="24"/>
          <w:szCs w:val="24"/>
          <w:lang w:val="en-US"/>
        </w:rPr>
        <w:t>Introduction</w:t>
      </w:r>
    </w:p>
    <w:p w14:paraId="1D51AC0F" w14:textId="77777777" w:rsidR="00D66AD4" w:rsidRPr="00297729" w:rsidRDefault="00D66AD4" w:rsidP="00CF07E7">
      <w:pPr>
        <w:spacing w:after="0" w:line="480" w:lineRule="auto"/>
        <w:jc w:val="both"/>
        <w:rPr>
          <w:rFonts w:ascii="Times New Roman" w:hAnsi="Times New Roman" w:cs="Times New Roman"/>
          <w:color w:val="000000" w:themeColor="text1"/>
          <w:sz w:val="24"/>
          <w:szCs w:val="24"/>
          <w:lang w:val="en-US"/>
        </w:rPr>
      </w:pPr>
      <w:r w:rsidRPr="00297729">
        <w:rPr>
          <w:rFonts w:ascii="Times New Roman" w:hAnsi="Times New Roman" w:cs="Times New Roman"/>
          <w:color w:val="000000" w:themeColor="text1"/>
          <w:sz w:val="24"/>
          <w:szCs w:val="24"/>
          <w:lang w:val="en-US"/>
        </w:rPr>
        <w:t xml:space="preserve">State the objectives of the work and provide an adequate background, avoiding a detailed literature survey or a summary of the results. The introduction should summarize the current knowledge, identify the research gap, and justify the need for the study. The current state of the </w:t>
      </w:r>
      <w:r w:rsidRPr="00297729">
        <w:rPr>
          <w:rFonts w:ascii="Times New Roman" w:hAnsi="Times New Roman" w:cs="Times New Roman"/>
          <w:color w:val="000000" w:themeColor="text1"/>
          <w:sz w:val="24"/>
          <w:szCs w:val="24"/>
          <w:lang w:val="en-US"/>
        </w:rPr>
        <w:lastRenderedPageBreak/>
        <w:t>research field should be carefully reviewed and key publications cited. In-text citations should be prepared according to the American Medical Association (AMA) style. References should be numbered in order of appearance and indicated by superscript Arabic numerals.</w:t>
      </w:r>
    </w:p>
    <w:p w14:paraId="0D448B44" w14:textId="5DABA7D0" w:rsidR="008A1C2D" w:rsidRPr="00CF07E7" w:rsidRDefault="008A1C2D" w:rsidP="00CF07E7">
      <w:pPr>
        <w:spacing w:after="0" w:line="480" w:lineRule="auto"/>
        <w:jc w:val="both"/>
        <w:rPr>
          <w:rFonts w:ascii="Times New Roman" w:hAnsi="Times New Roman" w:cs="Times New Roman"/>
          <w:color w:val="000000" w:themeColor="text1"/>
          <w:sz w:val="24"/>
          <w:szCs w:val="24"/>
          <w:lang w:val="en-US"/>
        </w:rPr>
      </w:pPr>
      <w:r w:rsidRPr="00CF07E7">
        <w:rPr>
          <w:rFonts w:ascii="Times New Roman" w:hAnsi="Times New Roman" w:cs="Times New Roman"/>
          <w:color w:val="000000" w:themeColor="text1"/>
          <w:sz w:val="24"/>
          <w:szCs w:val="24"/>
          <w:u w:val="single"/>
          <w:lang w:val="en-US"/>
        </w:rPr>
        <w:t>For example</w:t>
      </w:r>
      <w:r w:rsidRPr="00CF07E7">
        <w:rPr>
          <w:rFonts w:ascii="Times New Roman" w:hAnsi="Times New Roman" w:cs="Times New Roman"/>
          <w:color w:val="000000" w:themeColor="text1"/>
          <w:sz w:val="24"/>
          <w:szCs w:val="24"/>
          <w:lang w:val="en-US"/>
        </w:rPr>
        <w:t>: The degree of respiratory muscles fatigue depends on the applied exercise protocol and the research group's fitness level.</w:t>
      </w:r>
      <w:r w:rsidRPr="00CF07E7">
        <w:rPr>
          <w:rFonts w:ascii="Times New Roman" w:hAnsi="Times New Roman" w:cs="Times New Roman"/>
          <w:color w:val="000000" w:themeColor="text1"/>
          <w:sz w:val="24"/>
          <w:szCs w:val="24"/>
          <w:vertAlign w:val="superscript"/>
          <w:lang w:val="en-US"/>
        </w:rPr>
        <w:t>1,2</w:t>
      </w:r>
      <w:r w:rsidRPr="00CF07E7">
        <w:rPr>
          <w:rFonts w:ascii="Times New Roman" w:hAnsi="Times New Roman" w:cs="Times New Roman"/>
          <w:color w:val="000000" w:themeColor="text1"/>
          <w:sz w:val="24"/>
          <w:szCs w:val="24"/>
          <w:lang w:val="en-US"/>
        </w:rPr>
        <w:t xml:space="preserve"> The greatest load with which a patient continues breathing for at least one minute is a measure of inspiratory muscles strength.</w:t>
      </w:r>
      <w:r w:rsidRPr="00CF07E7">
        <w:rPr>
          <w:rFonts w:ascii="Times New Roman" w:hAnsi="Times New Roman" w:cs="Times New Roman"/>
          <w:color w:val="000000" w:themeColor="text1"/>
          <w:sz w:val="24"/>
          <w:szCs w:val="24"/>
          <w:vertAlign w:val="superscript"/>
          <w:lang w:val="en-US"/>
        </w:rPr>
        <w:t>3</w:t>
      </w:r>
      <w:r w:rsidRPr="00CF07E7">
        <w:rPr>
          <w:rFonts w:ascii="Times New Roman" w:hAnsi="Times New Roman" w:cs="Times New Roman"/>
          <w:color w:val="000000" w:themeColor="text1"/>
          <w:sz w:val="24"/>
          <w:szCs w:val="24"/>
          <w:lang w:val="en-US"/>
        </w:rPr>
        <w:t xml:space="preserve"> Diabetes mellitus is associated with a high risk of foot ulcers.</w:t>
      </w:r>
      <w:r w:rsidRPr="00CF07E7">
        <w:rPr>
          <w:rFonts w:ascii="Times New Roman" w:hAnsi="Times New Roman" w:cs="Times New Roman"/>
          <w:color w:val="000000" w:themeColor="text1"/>
          <w:sz w:val="24"/>
          <w:szCs w:val="24"/>
          <w:vertAlign w:val="superscript"/>
          <w:lang w:val="en-US"/>
        </w:rPr>
        <w:t>4-6</w:t>
      </w:r>
    </w:p>
    <w:p w14:paraId="199F5C4A" w14:textId="77777777" w:rsidR="00124080" w:rsidRPr="00CF07E7" w:rsidRDefault="00124080" w:rsidP="00CF07E7">
      <w:pPr>
        <w:spacing w:after="0" w:line="480" w:lineRule="auto"/>
        <w:jc w:val="both"/>
        <w:rPr>
          <w:rFonts w:ascii="Times New Roman" w:hAnsi="Times New Roman" w:cs="Times New Roman"/>
          <w:color w:val="000000" w:themeColor="text1"/>
          <w:sz w:val="24"/>
          <w:szCs w:val="24"/>
          <w:u w:val="single"/>
          <w:lang w:val="en-US"/>
        </w:rPr>
      </w:pPr>
    </w:p>
    <w:p w14:paraId="11A43949" w14:textId="77777777" w:rsidR="008A1C2D" w:rsidRPr="00FE41BA" w:rsidRDefault="008A1C2D" w:rsidP="00CF07E7">
      <w:pPr>
        <w:spacing w:after="0" w:line="480" w:lineRule="auto"/>
        <w:jc w:val="both"/>
        <w:rPr>
          <w:rFonts w:ascii="Times New Roman" w:hAnsi="Times New Roman" w:cs="Times New Roman"/>
          <w:color w:val="EE0000"/>
          <w:sz w:val="24"/>
          <w:szCs w:val="24"/>
          <w:lang w:val="en-US"/>
        </w:rPr>
      </w:pPr>
      <w:r w:rsidRPr="00FE41BA">
        <w:rPr>
          <w:rFonts w:ascii="Times New Roman" w:hAnsi="Times New Roman" w:cs="Times New Roman"/>
          <w:color w:val="EE0000"/>
          <w:sz w:val="24"/>
          <w:szCs w:val="24"/>
          <w:u w:val="single"/>
          <w:lang w:val="en-US"/>
        </w:rPr>
        <w:t>See the end of the document for further details on references</w:t>
      </w:r>
      <w:r w:rsidRPr="00FE41BA">
        <w:rPr>
          <w:rFonts w:ascii="Times New Roman" w:hAnsi="Times New Roman" w:cs="Times New Roman"/>
          <w:color w:val="EE0000"/>
          <w:sz w:val="24"/>
          <w:szCs w:val="24"/>
          <w:lang w:val="en-US"/>
        </w:rPr>
        <w:t>.</w:t>
      </w:r>
    </w:p>
    <w:p w14:paraId="134348D9" w14:textId="0AD78062" w:rsidR="00930796" w:rsidRPr="00FE41BA" w:rsidRDefault="00930796" w:rsidP="00CF07E7">
      <w:pPr>
        <w:spacing w:after="0" w:line="480" w:lineRule="auto"/>
        <w:jc w:val="both"/>
        <w:rPr>
          <w:rFonts w:ascii="Times New Roman" w:hAnsi="Times New Roman" w:cs="Times New Roman"/>
          <w:color w:val="EE0000"/>
          <w:sz w:val="24"/>
          <w:szCs w:val="24"/>
          <w:lang w:val="en-US"/>
        </w:rPr>
      </w:pPr>
      <w:r w:rsidRPr="00FE41BA">
        <w:rPr>
          <w:rFonts w:ascii="Times New Roman" w:hAnsi="Times New Roman" w:cs="Times New Roman"/>
          <w:color w:val="EE0000"/>
          <w:sz w:val="24"/>
          <w:szCs w:val="24"/>
          <w:lang w:val="en-US"/>
        </w:rPr>
        <w:t xml:space="preserve">Review papers and other article types have a more flexible structure (see: </w:t>
      </w:r>
      <w:r w:rsidR="00F176EE" w:rsidRPr="00FE41BA">
        <w:rPr>
          <w:rFonts w:ascii="Times New Roman" w:hAnsi="Times New Roman" w:cs="Times New Roman"/>
          <w:color w:val="EE0000"/>
          <w:sz w:val="24"/>
          <w:szCs w:val="24"/>
          <w:lang w:val="en-US"/>
        </w:rPr>
        <w:t>https://journals.ur.edu.pl/ejcem/authors#TypesofPublications</w:t>
      </w:r>
      <w:r w:rsidRPr="00FE41BA">
        <w:rPr>
          <w:rFonts w:ascii="Times New Roman" w:hAnsi="Times New Roman" w:cs="Times New Roman"/>
          <w:color w:val="EE0000"/>
          <w:sz w:val="24"/>
          <w:szCs w:val="24"/>
          <w:lang w:val="en-US"/>
        </w:rPr>
        <w:t>).</w:t>
      </w:r>
    </w:p>
    <w:p w14:paraId="7A266863" w14:textId="77777777" w:rsidR="00A8754B" w:rsidRPr="00CF07E7" w:rsidRDefault="00A8754B" w:rsidP="00CF07E7">
      <w:pPr>
        <w:spacing w:after="0" w:line="480" w:lineRule="auto"/>
        <w:jc w:val="both"/>
        <w:rPr>
          <w:rFonts w:ascii="Times New Roman" w:hAnsi="Times New Roman" w:cs="Times New Roman"/>
          <w:b/>
          <w:color w:val="000000" w:themeColor="text1"/>
          <w:sz w:val="24"/>
          <w:szCs w:val="24"/>
          <w:lang w:val="en-US"/>
        </w:rPr>
      </w:pPr>
    </w:p>
    <w:p w14:paraId="174E634F" w14:textId="66418208" w:rsidR="008A1C2D" w:rsidRPr="00CF07E7" w:rsidRDefault="008A1C2D" w:rsidP="00CF07E7">
      <w:pPr>
        <w:spacing w:after="0" w:line="480" w:lineRule="auto"/>
        <w:jc w:val="both"/>
        <w:rPr>
          <w:rFonts w:ascii="Times New Roman" w:hAnsi="Times New Roman" w:cs="Times New Roman"/>
          <w:b/>
          <w:color w:val="000000" w:themeColor="text1"/>
          <w:sz w:val="24"/>
          <w:szCs w:val="24"/>
          <w:lang w:val="en-US"/>
        </w:rPr>
      </w:pPr>
      <w:r w:rsidRPr="00CF07E7">
        <w:rPr>
          <w:rFonts w:ascii="Times New Roman" w:hAnsi="Times New Roman" w:cs="Times New Roman"/>
          <w:b/>
          <w:color w:val="000000" w:themeColor="text1"/>
          <w:sz w:val="24"/>
          <w:szCs w:val="24"/>
          <w:lang w:val="en-US"/>
        </w:rPr>
        <w:t>Aim</w:t>
      </w:r>
    </w:p>
    <w:p w14:paraId="777BF272" w14:textId="6E14E127" w:rsidR="00297729" w:rsidRPr="006F71DB" w:rsidRDefault="006F71DB" w:rsidP="00CF07E7">
      <w:pPr>
        <w:spacing w:after="0" w:line="480" w:lineRule="auto"/>
        <w:jc w:val="both"/>
        <w:rPr>
          <w:rFonts w:ascii="Times New Roman" w:hAnsi="Times New Roman" w:cs="Times New Roman"/>
          <w:color w:val="000000" w:themeColor="text1"/>
          <w:sz w:val="24"/>
          <w:szCs w:val="24"/>
          <w:lang w:val="en-US"/>
        </w:rPr>
      </w:pPr>
      <w:r w:rsidRPr="006F71DB">
        <w:rPr>
          <w:rFonts w:ascii="Times New Roman" w:hAnsi="Times New Roman" w:cs="Times New Roman"/>
          <w:color w:val="000000" w:themeColor="text1"/>
          <w:sz w:val="24"/>
          <w:szCs w:val="24"/>
          <w:lang w:val="en-US"/>
        </w:rPr>
        <w:t>The aim of the study should clearly define the purpose of the work and its scientific or clinical significance. The novelty of the study should be explicitly highlighted, indicating how the research contributes new knowledge or advances the current understanding of the topic.</w:t>
      </w:r>
    </w:p>
    <w:p w14:paraId="76026A6B" w14:textId="77777777" w:rsidR="006F71DB" w:rsidRPr="006F71DB" w:rsidRDefault="006F71DB" w:rsidP="00CF07E7">
      <w:pPr>
        <w:spacing w:after="0" w:line="480" w:lineRule="auto"/>
        <w:jc w:val="both"/>
        <w:rPr>
          <w:rFonts w:ascii="Times New Roman" w:hAnsi="Times New Roman" w:cs="Times New Roman"/>
          <w:color w:val="000000" w:themeColor="text1"/>
          <w:sz w:val="24"/>
          <w:szCs w:val="24"/>
          <w:lang w:val="en-US"/>
        </w:rPr>
      </w:pPr>
    </w:p>
    <w:p w14:paraId="1EFC5D42" w14:textId="77777777" w:rsidR="008A1C2D" w:rsidRPr="00CF07E7" w:rsidRDefault="008A1C2D" w:rsidP="00CF07E7">
      <w:pPr>
        <w:spacing w:after="0" w:line="480" w:lineRule="auto"/>
        <w:jc w:val="both"/>
        <w:rPr>
          <w:rFonts w:ascii="Times New Roman" w:hAnsi="Times New Roman" w:cs="Times New Roman"/>
          <w:b/>
          <w:color w:val="000000" w:themeColor="text1"/>
          <w:sz w:val="24"/>
          <w:szCs w:val="24"/>
          <w:lang w:val="en-US"/>
        </w:rPr>
      </w:pPr>
      <w:r w:rsidRPr="00CF07E7">
        <w:rPr>
          <w:rFonts w:ascii="Times New Roman" w:hAnsi="Times New Roman" w:cs="Times New Roman"/>
          <w:b/>
          <w:color w:val="000000" w:themeColor="text1"/>
          <w:sz w:val="24"/>
          <w:szCs w:val="24"/>
          <w:lang w:val="en-US"/>
        </w:rPr>
        <w:t>Material and methods</w:t>
      </w:r>
    </w:p>
    <w:p w14:paraId="7C3CDAFD" w14:textId="7A237364" w:rsidR="002B68AB" w:rsidRDefault="002B68AB" w:rsidP="00CF07E7">
      <w:pPr>
        <w:spacing w:after="0" w:line="480" w:lineRule="auto"/>
        <w:jc w:val="both"/>
        <w:rPr>
          <w:rFonts w:ascii="Times New Roman" w:hAnsi="Times New Roman" w:cs="Times New Roman"/>
          <w:color w:val="000000" w:themeColor="text1"/>
          <w:sz w:val="24"/>
          <w:szCs w:val="24"/>
          <w:lang w:val="en-US"/>
        </w:rPr>
      </w:pPr>
      <w:r w:rsidRPr="002B68AB">
        <w:rPr>
          <w:rFonts w:ascii="Times New Roman" w:hAnsi="Times New Roman" w:cs="Times New Roman"/>
          <w:color w:val="000000" w:themeColor="text1"/>
          <w:sz w:val="24"/>
          <w:szCs w:val="24"/>
          <w:lang w:val="en-US"/>
        </w:rPr>
        <w:t xml:space="preserve">Provide sufficient details to allow the work to be reproduced by an independent researcher. Authors should clearly describe the study design (e.g., cross-sectional, cohort, randomized trial), study population, and inclusion and exclusion criteria. Ethical approval information, including the name of the ethics committee and approval number, as well as a statement confirming informed consent from participants (if applicable), must be provided. Methods that are already published should be summarized and indicated by an appropriate reference. If quoting directly from a previously published method, use quotation marks and cite the source. </w:t>
      </w:r>
      <w:r w:rsidRPr="002B68AB">
        <w:rPr>
          <w:rFonts w:ascii="Times New Roman" w:hAnsi="Times New Roman" w:cs="Times New Roman"/>
          <w:color w:val="000000" w:themeColor="text1"/>
          <w:sz w:val="24"/>
          <w:szCs w:val="24"/>
          <w:lang w:val="en-US"/>
        </w:rPr>
        <w:lastRenderedPageBreak/>
        <w:t>Any modifications to existing methods should be clearly described. A detailed description of laboratory procedures should be included, specifying the equipment used (</w:t>
      </w:r>
      <w:r w:rsidR="0031590A" w:rsidRPr="00DE2DE9">
        <w:rPr>
          <w:rFonts w:ascii="Times New Roman" w:hAnsi="Times New Roman" w:cs="Times New Roman"/>
          <w:color w:val="000000" w:themeColor="text1"/>
          <w:sz w:val="24"/>
          <w:szCs w:val="24"/>
          <w:lang w:val="en-US"/>
        </w:rPr>
        <w:t>including manufacturer, city and country</w:t>
      </w:r>
      <w:r w:rsidRPr="002B68AB">
        <w:rPr>
          <w:rFonts w:ascii="Times New Roman" w:hAnsi="Times New Roman" w:cs="Times New Roman"/>
          <w:color w:val="000000" w:themeColor="text1"/>
          <w:sz w:val="24"/>
          <w:szCs w:val="24"/>
          <w:lang w:val="en-US"/>
        </w:rPr>
        <w:t>) as well as the manufacturer and catalog numbers of all kits or reagents.</w:t>
      </w:r>
    </w:p>
    <w:p w14:paraId="54519666" w14:textId="018C3E40" w:rsidR="007D3014" w:rsidRPr="00CF07E7" w:rsidRDefault="007D3014" w:rsidP="00CF07E7">
      <w:pPr>
        <w:spacing w:after="0" w:line="480" w:lineRule="auto"/>
        <w:jc w:val="both"/>
        <w:rPr>
          <w:rFonts w:ascii="Times New Roman" w:hAnsi="Times New Roman" w:cs="Times New Roman"/>
          <w:color w:val="000000" w:themeColor="text1"/>
          <w:sz w:val="24"/>
          <w:szCs w:val="24"/>
          <w:lang w:val="en-US"/>
        </w:rPr>
      </w:pPr>
      <w:r w:rsidRPr="00CF07E7">
        <w:rPr>
          <w:rFonts w:ascii="Times New Roman" w:hAnsi="Times New Roman" w:cs="Times New Roman"/>
          <w:color w:val="000000" w:themeColor="text1"/>
          <w:sz w:val="24"/>
          <w:szCs w:val="24"/>
          <w:lang w:val="en-US"/>
        </w:rPr>
        <w:t>This section may be divided by subheadings:</w:t>
      </w:r>
    </w:p>
    <w:p w14:paraId="5903A623" w14:textId="77777777" w:rsidR="007D3014" w:rsidRPr="00CF07E7" w:rsidRDefault="007D3014" w:rsidP="00CF07E7">
      <w:pPr>
        <w:spacing w:after="0" w:line="480" w:lineRule="auto"/>
        <w:jc w:val="both"/>
        <w:rPr>
          <w:rFonts w:ascii="Times New Roman" w:hAnsi="Times New Roman" w:cs="Times New Roman"/>
          <w:b/>
          <w:i/>
          <w:color w:val="000000" w:themeColor="text1"/>
          <w:sz w:val="24"/>
          <w:szCs w:val="24"/>
          <w:lang w:val="en-US"/>
        </w:rPr>
      </w:pPr>
      <w:r w:rsidRPr="00CF07E7">
        <w:rPr>
          <w:rFonts w:ascii="Times New Roman" w:hAnsi="Times New Roman" w:cs="Times New Roman"/>
          <w:b/>
          <w:i/>
          <w:color w:val="000000" w:themeColor="text1"/>
          <w:sz w:val="24"/>
          <w:szCs w:val="24"/>
          <w:lang w:val="en-US"/>
        </w:rPr>
        <w:t>First subsection</w:t>
      </w:r>
    </w:p>
    <w:p w14:paraId="7C0979CF" w14:textId="77777777" w:rsidR="007D3014" w:rsidRPr="00CF07E7" w:rsidRDefault="007D3014" w:rsidP="00CF07E7">
      <w:pPr>
        <w:spacing w:after="0" w:line="480" w:lineRule="auto"/>
        <w:jc w:val="both"/>
        <w:rPr>
          <w:rFonts w:ascii="Times New Roman" w:hAnsi="Times New Roman" w:cs="Times New Roman"/>
          <w:i/>
          <w:color w:val="000000" w:themeColor="text1"/>
          <w:sz w:val="24"/>
          <w:szCs w:val="24"/>
          <w:lang w:val="en-US"/>
        </w:rPr>
      </w:pPr>
      <w:r w:rsidRPr="00CF07E7">
        <w:rPr>
          <w:rFonts w:ascii="Times New Roman" w:hAnsi="Times New Roman" w:cs="Times New Roman"/>
          <w:i/>
          <w:color w:val="000000" w:themeColor="text1"/>
          <w:sz w:val="24"/>
          <w:szCs w:val="24"/>
          <w:lang w:val="en-US"/>
        </w:rPr>
        <w:t>Second subsubsection</w:t>
      </w:r>
    </w:p>
    <w:p w14:paraId="1292E606" w14:textId="068DB6CB" w:rsidR="00124080" w:rsidRPr="00CF07E7" w:rsidRDefault="00A8754B" w:rsidP="00CF07E7">
      <w:pPr>
        <w:spacing w:after="0" w:line="480" w:lineRule="auto"/>
        <w:jc w:val="both"/>
        <w:rPr>
          <w:rFonts w:ascii="Times New Roman" w:hAnsi="Times New Roman" w:cs="Times New Roman"/>
          <w:iCs/>
          <w:color w:val="000000" w:themeColor="text1"/>
          <w:sz w:val="24"/>
          <w:szCs w:val="24"/>
          <w:u w:val="single"/>
          <w:lang w:val="en-US"/>
        </w:rPr>
      </w:pPr>
      <w:r w:rsidRPr="00CF07E7">
        <w:rPr>
          <w:rFonts w:ascii="Times New Roman" w:hAnsi="Times New Roman" w:cs="Times New Roman"/>
          <w:iCs/>
          <w:color w:val="000000" w:themeColor="text1"/>
          <w:sz w:val="24"/>
          <w:szCs w:val="24"/>
          <w:u w:val="single"/>
          <w:lang w:val="en-US"/>
        </w:rPr>
        <w:t>Third subsubsection</w:t>
      </w:r>
    </w:p>
    <w:p w14:paraId="6E940A08" w14:textId="77777777" w:rsidR="00A8754B" w:rsidRPr="00CF07E7" w:rsidRDefault="00A8754B" w:rsidP="00CF07E7">
      <w:pPr>
        <w:spacing w:after="0" w:line="480" w:lineRule="auto"/>
        <w:jc w:val="both"/>
        <w:rPr>
          <w:rFonts w:ascii="Times New Roman" w:hAnsi="Times New Roman" w:cs="Times New Roman"/>
          <w:b/>
          <w:color w:val="000000" w:themeColor="text1"/>
          <w:sz w:val="24"/>
          <w:szCs w:val="24"/>
          <w:lang w:val="en-US"/>
        </w:rPr>
      </w:pPr>
    </w:p>
    <w:p w14:paraId="288F3658" w14:textId="05AA3A87" w:rsidR="007D3014" w:rsidRPr="00CF07E7" w:rsidRDefault="007D3014" w:rsidP="00CF07E7">
      <w:pPr>
        <w:spacing w:after="0" w:line="480" w:lineRule="auto"/>
        <w:jc w:val="both"/>
        <w:rPr>
          <w:rFonts w:ascii="Times New Roman" w:hAnsi="Times New Roman" w:cs="Times New Roman"/>
          <w:b/>
          <w:color w:val="000000" w:themeColor="text1"/>
          <w:sz w:val="24"/>
          <w:szCs w:val="24"/>
          <w:lang w:val="en-US"/>
        </w:rPr>
      </w:pPr>
      <w:r w:rsidRPr="00CF07E7">
        <w:rPr>
          <w:rFonts w:ascii="Times New Roman" w:hAnsi="Times New Roman" w:cs="Times New Roman"/>
          <w:b/>
          <w:color w:val="000000" w:themeColor="text1"/>
          <w:sz w:val="24"/>
          <w:szCs w:val="24"/>
          <w:lang w:val="en-US"/>
        </w:rPr>
        <w:t>Results</w:t>
      </w:r>
    </w:p>
    <w:p w14:paraId="2AC2CA5A" w14:textId="47A62218" w:rsidR="007D3014" w:rsidRDefault="00DF632B" w:rsidP="00CF07E7">
      <w:pPr>
        <w:spacing w:after="0" w:line="480" w:lineRule="auto"/>
        <w:jc w:val="both"/>
        <w:rPr>
          <w:rFonts w:ascii="Times New Roman" w:hAnsi="Times New Roman" w:cs="Times New Roman"/>
          <w:color w:val="000000" w:themeColor="text1"/>
          <w:sz w:val="24"/>
          <w:szCs w:val="24"/>
          <w:lang w:val="en-US"/>
        </w:rPr>
      </w:pPr>
      <w:r w:rsidRPr="00DF632B">
        <w:rPr>
          <w:rFonts w:ascii="Times New Roman" w:hAnsi="Times New Roman" w:cs="Times New Roman"/>
          <w:color w:val="000000" w:themeColor="text1"/>
          <w:sz w:val="24"/>
          <w:szCs w:val="24"/>
          <w:lang w:val="en-US"/>
        </w:rPr>
        <w:t xml:space="preserve">Results should be clear, concise, and presented in a logical order. The section may be divided into subsections, each with a concise subheading. Tables and figures central to the study should be included in the main manuscript and appropriately referenced in the text. The Results section should be written in the past tense and should present findings without interpretation. The term “significant” should not be used unless exact p-values are provided. </w:t>
      </w:r>
      <w:r>
        <w:rPr>
          <w:rFonts w:ascii="Times New Roman" w:hAnsi="Times New Roman" w:cs="Times New Roman"/>
          <w:color w:val="000000" w:themeColor="text1"/>
          <w:sz w:val="24"/>
          <w:szCs w:val="24"/>
          <w:lang w:val="en-US"/>
        </w:rPr>
        <w:t>Moreover, p</w:t>
      </w:r>
      <w:r w:rsidRPr="00DF632B">
        <w:rPr>
          <w:rFonts w:ascii="Times New Roman" w:hAnsi="Times New Roman" w:cs="Times New Roman"/>
          <w:color w:val="000000" w:themeColor="text1"/>
          <w:sz w:val="24"/>
          <w:szCs w:val="24"/>
          <w:lang w:val="en-US"/>
        </w:rPr>
        <w:t>-values should be reported to two or three decimal places, and effect sizes should be included where applicable.</w:t>
      </w:r>
    </w:p>
    <w:p w14:paraId="536E8CB2" w14:textId="77777777" w:rsidR="00DF632B" w:rsidRPr="00CF07E7" w:rsidRDefault="00DF632B" w:rsidP="00CF07E7">
      <w:pPr>
        <w:spacing w:after="0" w:line="480" w:lineRule="auto"/>
        <w:jc w:val="both"/>
        <w:rPr>
          <w:rFonts w:ascii="Times New Roman" w:hAnsi="Times New Roman" w:cs="Times New Roman"/>
          <w:color w:val="000000" w:themeColor="text1"/>
          <w:sz w:val="24"/>
          <w:szCs w:val="24"/>
          <w:lang w:val="en-US"/>
        </w:rPr>
      </w:pPr>
    </w:p>
    <w:p w14:paraId="0DD9A9A1" w14:textId="77777777" w:rsidR="007D3014" w:rsidRPr="00CF07E7" w:rsidRDefault="00EB6F00" w:rsidP="00CF07E7">
      <w:pPr>
        <w:spacing w:after="0" w:line="480" w:lineRule="auto"/>
        <w:jc w:val="both"/>
        <w:rPr>
          <w:rFonts w:ascii="Times New Roman" w:hAnsi="Times New Roman" w:cs="Times New Roman"/>
          <w:b/>
          <w:i/>
          <w:color w:val="000000" w:themeColor="text1"/>
          <w:sz w:val="24"/>
          <w:szCs w:val="24"/>
          <w:lang w:val="en-US"/>
        </w:rPr>
      </w:pPr>
      <w:r w:rsidRPr="00CF07E7">
        <w:rPr>
          <w:rFonts w:ascii="Times New Roman" w:hAnsi="Times New Roman" w:cs="Times New Roman"/>
          <w:b/>
          <w:i/>
          <w:color w:val="000000" w:themeColor="text1"/>
          <w:sz w:val="24"/>
          <w:szCs w:val="24"/>
          <w:lang w:val="en-US"/>
        </w:rPr>
        <w:t>Preparing F</w:t>
      </w:r>
      <w:r w:rsidR="007D3014" w:rsidRPr="00CF07E7">
        <w:rPr>
          <w:rFonts w:ascii="Times New Roman" w:hAnsi="Times New Roman" w:cs="Times New Roman"/>
          <w:b/>
          <w:i/>
          <w:color w:val="000000" w:themeColor="text1"/>
          <w:sz w:val="24"/>
          <w:szCs w:val="24"/>
          <w:lang w:val="en-US"/>
        </w:rPr>
        <w:t>igures, Tables and Schemes</w:t>
      </w:r>
    </w:p>
    <w:p w14:paraId="28318614" w14:textId="6E86B94F" w:rsidR="00124080" w:rsidRPr="001120C9" w:rsidRDefault="001120C9" w:rsidP="00CF07E7">
      <w:pPr>
        <w:spacing w:after="0" w:line="480" w:lineRule="auto"/>
        <w:jc w:val="both"/>
        <w:rPr>
          <w:rFonts w:ascii="Times New Roman" w:hAnsi="Times New Roman" w:cs="Times New Roman"/>
          <w:color w:val="000000" w:themeColor="text1"/>
          <w:sz w:val="24"/>
          <w:szCs w:val="24"/>
          <w:lang w:val="en-US"/>
        </w:rPr>
      </w:pPr>
      <w:r w:rsidRPr="001120C9">
        <w:rPr>
          <w:rFonts w:ascii="Times New Roman" w:hAnsi="Times New Roman" w:cs="Times New Roman"/>
          <w:color w:val="000000" w:themeColor="text1"/>
          <w:sz w:val="24"/>
          <w:szCs w:val="24"/>
          <w:lang w:val="en-US"/>
        </w:rPr>
        <w:t xml:space="preserve">Please ensure that figures and tables included in the manuscript file are placed close to the relevant text in which they are first mentioned, rather than at the top or bottom of the document. All figures and tables should be cited in the main text as Figure 1, Table 1, etc. The corresponding caption should be placed directly below the figure (not on the figure itself) and above the table. All figures, schemes, and tables should be numbered consecutively according to their order of appearance in the text (e.g., Figure 1, Scheme 1, Figure 2, Scheme 2, Table 1). </w:t>
      </w:r>
      <w:r w:rsidRPr="001120C9">
        <w:rPr>
          <w:rFonts w:ascii="Times New Roman" w:hAnsi="Times New Roman" w:cs="Times New Roman"/>
          <w:color w:val="000000" w:themeColor="text1"/>
          <w:sz w:val="24"/>
          <w:szCs w:val="24"/>
          <w:lang w:val="en-US"/>
        </w:rPr>
        <w:lastRenderedPageBreak/>
        <w:t>Figures must be of high resolution (minimum 300 dpi) and submitted in TIFF, PNG, or JPG format. Tables must be editable and should not be submitted as images.</w:t>
      </w:r>
    </w:p>
    <w:p w14:paraId="5E8BF229" w14:textId="77777777" w:rsidR="001120C9" w:rsidRPr="001120C9" w:rsidRDefault="001120C9" w:rsidP="00CF07E7">
      <w:pPr>
        <w:spacing w:after="0" w:line="480" w:lineRule="auto"/>
        <w:jc w:val="both"/>
        <w:rPr>
          <w:rFonts w:ascii="Times New Roman" w:hAnsi="Times New Roman" w:cs="Times New Roman"/>
          <w:color w:val="000000" w:themeColor="text1"/>
          <w:sz w:val="24"/>
          <w:szCs w:val="24"/>
          <w:lang w:val="en-US"/>
        </w:rPr>
      </w:pPr>
    </w:p>
    <w:p w14:paraId="0EF16ADC" w14:textId="77777777" w:rsidR="007D3014" w:rsidRPr="00CF07E7" w:rsidRDefault="00000000" w:rsidP="00CF07E7">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pict w14:anchorId="52A72F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2pt;height:71.35pt">
            <v:imagedata r:id="rId5" o:title="logo e"/>
          </v:shape>
        </w:pict>
      </w:r>
    </w:p>
    <w:p w14:paraId="7A841A9F" w14:textId="77777777" w:rsidR="007D3014" w:rsidRPr="00CF07E7" w:rsidRDefault="007D3014" w:rsidP="00CF07E7">
      <w:pPr>
        <w:spacing w:after="0" w:line="480" w:lineRule="auto"/>
        <w:jc w:val="both"/>
        <w:rPr>
          <w:rFonts w:ascii="Times New Roman" w:hAnsi="Times New Roman" w:cs="Times New Roman"/>
          <w:color w:val="000000" w:themeColor="text1"/>
          <w:sz w:val="24"/>
          <w:szCs w:val="24"/>
          <w:lang w:val="en-US"/>
        </w:rPr>
      </w:pPr>
      <w:r w:rsidRPr="00CF07E7">
        <w:rPr>
          <w:rFonts w:ascii="Times New Roman" w:hAnsi="Times New Roman" w:cs="Times New Roman"/>
          <w:b/>
          <w:color w:val="000000" w:themeColor="text1"/>
          <w:sz w:val="24"/>
          <w:szCs w:val="24"/>
          <w:lang w:val="en-US"/>
        </w:rPr>
        <w:t>Fig. 1</w:t>
      </w:r>
      <w:r w:rsidRPr="00CF07E7">
        <w:rPr>
          <w:rFonts w:ascii="Times New Roman" w:hAnsi="Times New Roman" w:cs="Times New Roman"/>
          <w:color w:val="000000" w:themeColor="text1"/>
          <w:sz w:val="24"/>
          <w:szCs w:val="24"/>
          <w:lang w:val="en-US"/>
        </w:rPr>
        <w:t>. This is a figure. Schemes follow the same formatting</w:t>
      </w:r>
    </w:p>
    <w:p w14:paraId="38FE35C8" w14:textId="77777777" w:rsidR="007D3014" w:rsidRPr="00CF07E7" w:rsidRDefault="007D3014" w:rsidP="00CF07E7">
      <w:pPr>
        <w:spacing w:after="0" w:line="480" w:lineRule="auto"/>
        <w:jc w:val="both"/>
        <w:rPr>
          <w:rFonts w:ascii="Times New Roman" w:hAnsi="Times New Roman" w:cs="Times New Roman"/>
          <w:color w:val="000000" w:themeColor="text1"/>
          <w:sz w:val="24"/>
          <w:szCs w:val="24"/>
          <w:lang w:val="en-US"/>
        </w:rPr>
      </w:pPr>
    </w:p>
    <w:p w14:paraId="0B62026A" w14:textId="77777777" w:rsidR="00124080" w:rsidRPr="00CF07E7" w:rsidRDefault="00124080" w:rsidP="00CF07E7">
      <w:pPr>
        <w:spacing w:after="0" w:line="480" w:lineRule="auto"/>
        <w:jc w:val="both"/>
        <w:rPr>
          <w:rFonts w:ascii="Times New Roman" w:hAnsi="Times New Roman" w:cs="Times New Roman"/>
          <w:color w:val="000000" w:themeColor="text1"/>
          <w:sz w:val="24"/>
          <w:szCs w:val="24"/>
          <w:lang w:val="en-US"/>
        </w:rPr>
      </w:pPr>
    </w:p>
    <w:p w14:paraId="4A035E4B" w14:textId="77777777" w:rsidR="007D3014" w:rsidRPr="00CF07E7" w:rsidRDefault="007D3014" w:rsidP="00CF07E7">
      <w:pPr>
        <w:spacing w:after="0" w:line="480" w:lineRule="auto"/>
        <w:jc w:val="both"/>
        <w:rPr>
          <w:rFonts w:ascii="Times New Roman" w:hAnsi="Times New Roman" w:cs="Times New Roman"/>
          <w:color w:val="000000" w:themeColor="text1"/>
          <w:sz w:val="24"/>
          <w:szCs w:val="24"/>
          <w:lang w:val="en-US"/>
        </w:rPr>
      </w:pPr>
      <w:r w:rsidRPr="00CF07E7">
        <w:rPr>
          <w:rFonts w:ascii="Times New Roman" w:hAnsi="Times New Roman" w:cs="Times New Roman"/>
          <w:b/>
          <w:color w:val="000000" w:themeColor="text1"/>
          <w:sz w:val="24"/>
          <w:szCs w:val="24"/>
          <w:lang w:val="en-US"/>
        </w:rPr>
        <w:t>Table 1</w:t>
      </w:r>
      <w:r w:rsidRPr="00CF07E7">
        <w:rPr>
          <w:rFonts w:ascii="Times New Roman" w:hAnsi="Times New Roman" w:cs="Times New Roman"/>
          <w:color w:val="000000" w:themeColor="text1"/>
          <w:sz w:val="24"/>
          <w:szCs w:val="24"/>
          <w:lang w:val="en-US"/>
        </w:rPr>
        <w:t>. This is a table. Tables should be placed in the main text near to the first time they are cited*</w:t>
      </w:r>
    </w:p>
    <w:tbl>
      <w:tblPr>
        <w:tblStyle w:val="Tabela-Siatk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65"/>
        <w:gridCol w:w="2265"/>
        <w:gridCol w:w="2266"/>
        <w:gridCol w:w="2266"/>
      </w:tblGrid>
      <w:tr w:rsidR="00EB6F00" w:rsidRPr="00CF07E7" w14:paraId="2EBDFC6F" w14:textId="77777777" w:rsidTr="007D3014">
        <w:tc>
          <w:tcPr>
            <w:tcW w:w="2265" w:type="dxa"/>
          </w:tcPr>
          <w:p w14:paraId="7E454F84" w14:textId="77777777" w:rsidR="007D3014" w:rsidRPr="00CF07E7" w:rsidRDefault="007D3014" w:rsidP="00CF07E7">
            <w:pPr>
              <w:spacing w:line="480" w:lineRule="auto"/>
              <w:jc w:val="both"/>
              <w:rPr>
                <w:rFonts w:ascii="Times New Roman" w:hAnsi="Times New Roman" w:cs="Times New Roman"/>
                <w:color w:val="000000" w:themeColor="text1"/>
                <w:sz w:val="24"/>
                <w:szCs w:val="24"/>
                <w:lang w:val="en-US"/>
              </w:rPr>
            </w:pPr>
          </w:p>
        </w:tc>
        <w:tc>
          <w:tcPr>
            <w:tcW w:w="2265" w:type="dxa"/>
          </w:tcPr>
          <w:p w14:paraId="440866DA" w14:textId="77777777" w:rsidR="007D3014" w:rsidRPr="00CF07E7" w:rsidRDefault="007D3014" w:rsidP="00CF07E7">
            <w:pPr>
              <w:spacing w:line="480" w:lineRule="auto"/>
              <w:jc w:val="both"/>
              <w:rPr>
                <w:rFonts w:ascii="Times New Roman" w:hAnsi="Times New Roman" w:cs="Times New Roman"/>
                <w:b/>
                <w:color w:val="000000" w:themeColor="text1"/>
                <w:sz w:val="24"/>
                <w:szCs w:val="24"/>
              </w:rPr>
            </w:pPr>
            <w:r w:rsidRPr="00CF07E7">
              <w:rPr>
                <w:rFonts w:ascii="Times New Roman" w:hAnsi="Times New Roman" w:cs="Times New Roman"/>
                <w:b/>
                <w:color w:val="000000" w:themeColor="text1"/>
                <w:sz w:val="24"/>
                <w:szCs w:val="24"/>
              </w:rPr>
              <w:t>Title 1</w:t>
            </w:r>
          </w:p>
        </w:tc>
        <w:tc>
          <w:tcPr>
            <w:tcW w:w="2266" w:type="dxa"/>
          </w:tcPr>
          <w:p w14:paraId="115E8241" w14:textId="77777777" w:rsidR="007D3014" w:rsidRPr="00CF07E7" w:rsidRDefault="007D3014" w:rsidP="00CF07E7">
            <w:pPr>
              <w:spacing w:line="480" w:lineRule="auto"/>
              <w:jc w:val="both"/>
              <w:rPr>
                <w:rFonts w:ascii="Times New Roman" w:hAnsi="Times New Roman" w:cs="Times New Roman"/>
                <w:b/>
                <w:color w:val="000000" w:themeColor="text1"/>
                <w:sz w:val="24"/>
                <w:szCs w:val="24"/>
              </w:rPr>
            </w:pPr>
            <w:r w:rsidRPr="00CF07E7">
              <w:rPr>
                <w:rFonts w:ascii="Times New Roman" w:hAnsi="Times New Roman" w:cs="Times New Roman"/>
                <w:b/>
                <w:color w:val="000000" w:themeColor="text1"/>
                <w:sz w:val="24"/>
                <w:szCs w:val="24"/>
              </w:rPr>
              <w:t>Title 2</w:t>
            </w:r>
          </w:p>
        </w:tc>
        <w:tc>
          <w:tcPr>
            <w:tcW w:w="2266" w:type="dxa"/>
          </w:tcPr>
          <w:p w14:paraId="71B7AEE8" w14:textId="77777777" w:rsidR="007D3014" w:rsidRPr="00CF07E7" w:rsidRDefault="007D3014" w:rsidP="00CF07E7">
            <w:pPr>
              <w:spacing w:line="480" w:lineRule="auto"/>
              <w:jc w:val="both"/>
              <w:rPr>
                <w:rFonts w:ascii="Times New Roman" w:hAnsi="Times New Roman" w:cs="Times New Roman"/>
                <w:b/>
                <w:color w:val="000000" w:themeColor="text1"/>
                <w:sz w:val="24"/>
                <w:szCs w:val="24"/>
              </w:rPr>
            </w:pPr>
            <w:r w:rsidRPr="00CF07E7">
              <w:rPr>
                <w:rFonts w:ascii="Times New Roman" w:hAnsi="Times New Roman" w:cs="Times New Roman"/>
                <w:b/>
                <w:color w:val="000000" w:themeColor="text1"/>
                <w:sz w:val="24"/>
                <w:szCs w:val="24"/>
              </w:rPr>
              <w:t>Title 3</w:t>
            </w:r>
          </w:p>
        </w:tc>
      </w:tr>
      <w:tr w:rsidR="00EB6F00" w:rsidRPr="00CF07E7" w14:paraId="447B8CBD" w14:textId="77777777" w:rsidTr="007D3014">
        <w:tc>
          <w:tcPr>
            <w:tcW w:w="2265" w:type="dxa"/>
          </w:tcPr>
          <w:p w14:paraId="4989F56E" w14:textId="77777777" w:rsidR="007D3014" w:rsidRPr="00CF07E7" w:rsidRDefault="007D3014" w:rsidP="00CF07E7">
            <w:pPr>
              <w:spacing w:line="480" w:lineRule="auto"/>
              <w:jc w:val="both"/>
              <w:rPr>
                <w:rFonts w:ascii="Times New Roman" w:hAnsi="Times New Roman" w:cs="Times New Roman"/>
                <w:color w:val="000000" w:themeColor="text1"/>
                <w:sz w:val="24"/>
                <w:szCs w:val="24"/>
              </w:rPr>
            </w:pPr>
            <w:r w:rsidRPr="00CF07E7">
              <w:rPr>
                <w:rFonts w:ascii="Times New Roman" w:hAnsi="Times New Roman" w:cs="Times New Roman"/>
                <w:color w:val="000000" w:themeColor="text1"/>
                <w:sz w:val="24"/>
                <w:szCs w:val="24"/>
              </w:rPr>
              <w:t>entry 1</w:t>
            </w:r>
          </w:p>
        </w:tc>
        <w:tc>
          <w:tcPr>
            <w:tcW w:w="2265" w:type="dxa"/>
          </w:tcPr>
          <w:p w14:paraId="4C996543" w14:textId="77777777" w:rsidR="007D3014" w:rsidRPr="00CF07E7" w:rsidRDefault="00930796" w:rsidP="00CF07E7">
            <w:pPr>
              <w:spacing w:line="480" w:lineRule="auto"/>
              <w:jc w:val="both"/>
              <w:rPr>
                <w:rFonts w:ascii="Times New Roman" w:hAnsi="Times New Roman" w:cs="Times New Roman"/>
                <w:color w:val="000000" w:themeColor="text1"/>
                <w:sz w:val="24"/>
                <w:szCs w:val="24"/>
              </w:rPr>
            </w:pPr>
            <w:r w:rsidRPr="00CF07E7">
              <w:rPr>
                <w:rFonts w:ascii="Times New Roman" w:hAnsi="Times New Roman" w:cs="Times New Roman"/>
                <w:color w:val="000000" w:themeColor="text1"/>
                <w:sz w:val="24"/>
                <w:szCs w:val="24"/>
              </w:rPr>
              <w:t>data</w:t>
            </w:r>
          </w:p>
        </w:tc>
        <w:tc>
          <w:tcPr>
            <w:tcW w:w="2266" w:type="dxa"/>
          </w:tcPr>
          <w:p w14:paraId="33CE8F30" w14:textId="77777777" w:rsidR="007D3014" w:rsidRPr="00CF07E7" w:rsidRDefault="00930796" w:rsidP="00CF07E7">
            <w:pPr>
              <w:spacing w:line="480" w:lineRule="auto"/>
              <w:jc w:val="both"/>
              <w:rPr>
                <w:rFonts w:ascii="Times New Roman" w:hAnsi="Times New Roman" w:cs="Times New Roman"/>
                <w:color w:val="000000" w:themeColor="text1"/>
                <w:sz w:val="24"/>
                <w:szCs w:val="24"/>
              </w:rPr>
            </w:pPr>
            <w:r w:rsidRPr="00CF07E7">
              <w:rPr>
                <w:rFonts w:ascii="Times New Roman" w:hAnsi="Times New Roman" w:cs="Times New Roman"/>
                <w:color w:val="000000" w:themeColor="text1"/>
                <w:sz w:val="24"/>
                <w:szCs w:val="24"/>
              </w:rPr>
              <w:t>data</w:t>
            </w:r>
          </w:p>
        </w:tc>
        <w:tc>
          <w:tcPr>
            <w:tcW w:w="2266" w:type="dxa"/>
          </w:tcPr>
          <w:p w14:paraId="1657E1BB" w14:textId="77777777" w:rsidR="007D3014" w:rsidRPr="00CF07E7" w:rsidRDefault="00930796" w:rsidP="00CF07E7">
            <w:pPr>
              <w:spacing w:line="480" w:lineRule="auto"/>
              <w:jc w:val="both"/>
              <w:rPr>
                <w:rFonts w:ascii="Times New Roman" w:hAnsi="Times New Roman" w:cs="Times New Roman"/>
                <w:color w:val="000000" w:themeColor="text1"/>
                <w:sz w:val="24"/>
                <w:szCs w:val="24"/>
              </w:rPr>
            </w:pPr>
            <w:r w:rsidRPr="00CF07E7">
              <w:rPr>
                <w:rFonts w:ascii="Times New Roman" w:hAnsi="Times New Roman" w:cs="Times New Roman"/>
                <w:color w:val="000000" w:themeColor="text1"/>
                <w:sz w:val="24"/>
                <w:szCs w:val="24"/>
              </w:rPr>
              <w:t>data</w:t>
            </w:r>
          </w:p>
        </w:tc>
      </w:tr>
      <w:tr w:rsidR="00EB6F00" w:rsidRPr="00CF07E7" w14:paraId="5A059268" w14:textId="77777777" w:rsidTr="007D3014">
        <w:tc>
          <w:tcPr>
            <w:tcW w:w="2265" w:type="dxa"/>
          </w:tcPr>
          <w:p w14:paraId="52D30547" w14:textId="77777777" w:rsidR="007D3014" w:rsidRPr="00CF07E7" w:rsidRDefault="007D3014" w:rsidP="00CF07E7">
            <w:pPr>
              <w:spacing w:line="480" w:lineRule="auto"/>
              <w:jc w:val="both"/>
              <w:rPr>
                <w:rFonts w:ascii="Times New Roman" w:hAnsi="Times New Roman" w:cs="Times New Roman"/>
                <w:color w:val="000000" w:themeColor="text1"/>
                <w:sz w:val="24"/>
                <w:szCs w:val="24"/>
              </w:rPr>
            </w:pPr>
            <w:r w:rsidRPr="00CF07E7">
              <w:rPr>
                <w:rFonts w:ascii="Times New Roman" w:hAnsi="Times New Roman" w:cs="Times New Roman"/>
                <w:color w:val="000000" w:themeColor="text1"/>
                <w:sz w:val="24"/>
                <w:szCs w:val="24"/>
              </w:rPr>
              <w:t>entry 2</w:t>
            </w:r>
          </w:p>
        </w:tc>
        <w:tc>
          <w:tcPr>
            <w:tcW w:w="2265" w:type="dxa"/>
          </w:tcPr>
          <w:p w14:paraId="047E4DBD" w14:textId="77777777" w:rsidR="007D3014" w:rsidRPr="00CF07E7" w:rsidRDefault="007D3014" w:rsidP="00CF07E7">
            <w:pPr>
              <w:spacing w:line="480" w:lineRule="auto"/>
              <w:jc w:val="both"/>
              <w:rPr>
                <w:rFonts w:ascii="Times New Roman" w:hAnsi="Times New Roman" w:cs="Times New Roman"/>
                <w:color w:val="000000" w:themeColor="text1"/>
                <w:sz w:val="24"/>
                <w:szCs w:val="24"/>
              </w:rPr>
            </w:pPr>
            <w:r w:rsidRPr="00CF07E7">
              <w:rPr>
                <w:rFonts w:ascii="Times New Roman" w:hAnsi="Times New Roman" w:cs="Times New Roman"/>
                <w:color w:val="000000" w:themeColor="text1"/>
                <w:sz w:val="24"/>
                <w:szCs w:val="24"/>
              </w:rPr>
              <w:t>da</w:t>
            </w:r>
            <w:r w:rsidR="00930796" w:rsidRPr="00CF07E7">
              <w:rPr>
                <w:rFonts w:ascii="Times New Roman" w:hAnsi="Times New Roman" w:cs="Times New Roman"/>
                <w:color w:val="000000" w:themeColor="text1"/>
                <w:sz w:val="24"/>
                <w:szCs w:val="24"/>
              </w:rPr>
              <w:t>ta</w:t>
            </w:r>
          </w:p>
        </w:tc>
        <w:tc>
          <w:tcPr>
            <w:tcW w:w="2266" w:type="dxa"/>
          </w:tcPr>
          <w:p w14:paraId="7C78F012" w14:textId="77777777" w:rsidR="007D3014" w:rsidRPr="00CF07E7" w:rsidRDefault="00930796" w:rsidP="00CF07E7">
            <w:pPr>
              <w:spacing w:line="480" w:lineRule="auto"/>
              <w:jc w:val="both"/>
              <w:rPr>
                <w:rFonts w:ascii="Times New Roman" w:hAnsi="Times New Roman" w:cs="Times New Roman"/>
                <w:color w:val="000000" w:themeColor="text1"/>
                <w:sz w:val="24"/>
                <w:szCs w:val="24"/>
              </w:rPr>
            </w:pPr>
            <w:r w:rsidRPr="00CF07E7">
              <w:rPr>
                <w:rFonts w:ascii="Times New Roman" w:hAnsi="Times New Roman" w:cs="Times New Roman"/>
                <w:color w:val="000000" w:themeColor="text1"/>
                <w:sz w:val="24"/>
                <w:szCs w:val="24"/>
              </w:rPr>
              <w:t>data</w:t>
            </w:r>
          </w:p>
        </w:tc>
        <w:tc>
          <w:tcPr>
            <w:tcW w:w="2266" w:type="dxa"/>
          </w:tcPr>
          <w:p w14:paraId="469EED62" w14:textId="77777777" w:rsidR="007D3014" w:rsidRPr="00CF07E7" w:rsidRDefault="00930796" w:rsidP="00CF07E7">
            <w:pPr>
              <w:spacing w:line="480" w:lineRule="auto"/>
              <w:jc w:val="both"/>
              <w:rPr>
                <w:rFonts w:ascii="Times New Roman" w:hAnsi="Times New Roman" w:cs="Times New Roman"/>
                <w:color w:val="000000" w:themeColor="text1"/>
                <w:sz w:val="24"/>
                <w:szCs w:val="24"/>
              </w:rPr>
            </w:pPr>
            <w:r w:rsidRPr="00CF07E7">
              <w:rPr>
                <w:rFonts w:ascii="Times New Roman" w:hAnsi="Times New Roman" w:cs="Times New Roman"/>
                <w:color w:val="000000" w:themeColor="text1"/>
                <w:sz w:val="24"/>
                <w:szCs w:val="24"/>
              </w:rPr>
              <w:t>data</w:t>
            </w:r>
          </w:p>
        </w:tc>
      </w:tr>
    </w:tbl>
    <w:p w14:paraId="22CE7667" w14:textId="77777777" w:rsidR="007D3014" w:rsidRPr="00CF07E7" w:rsidRDefault="007D3014" w:rsidP="00CF07E7">
      <w:pPr>
        <w:spacing w:after="0" w:line="480" w:lineRule="auto"/>
        <w:jc w:val="both"/>
        <w:rPr>
          <w:rFonts w:ascii="Times New Roman" w:hAnsi="Times New Roman" w:cs="Times New Roman"/>
          <w:color w:val="000000" w:themeColor="text1"/>
          <w:sz w:val="24"/>
          <w:szCs w:val="24"/>
        </w:rPr>
      </w:pPr>
      <w:r w:rsidRPr="00CF07E7">
        <w:rPr>
          <w:rFonts w:ascii="Times New Roman" w:hAnsi="Times New Roman" w:cs="Times New Roman"/>
          <w:color w:val="000000" w:themeColor="text1"/>
          <w:sz w:val="24"/>
          <w:szCs w:val="24"/>
        </w:rPr>
        <w:t>* Tables may have a footer</w:t>
      </w:r>
    </w:p>
    <w:p w14:paraId="65A0FFFE" w14:textId="77777777" w:rsidR="00930796" w:rsidRPr="00CF07E7" w:rsidRDefault="00930796" w:rsidP="00CF07E7">
      <w:pPr>
        <w:spacing w:after="0" w:line="480" w:lineRule="auto"/>
        <w:jc w:val="both"/>
        <w:rPr>
          <w:rFonts w:ascii="Times New Roman" w:hAnsi="Times New Roman" w:cs="Times New Roman"/>
          <w:color w:val="000000" w:themeColor="text1"/>
          <w:sz w:val="24"/>
          <w:szCs w:val="24"/>
        </w:rPr>
      </w:pPr>
    </w:p>
    <w:p w14:paraId="6C89A46A" w14:textId="77777777" w:rsidR="00930796" w:rsidRPr="00CF07E7" w:rsidRDefault="00930796" w:rsidP="00CF07E7">
      <w:pPr>
        <w:spacing w:after="0" w:line="480" w:lineRule="auto"/>
        <w:jc w:val="both"/>
        <w:rPr>
          <w:rFonts w:ascii="Times New Roman" w:hAnsi="Times New Roman" w:cs="Times New Roman"/>
          <w:b/>
          <w:color w:val="000000" w:themeColor="text1"/>
          <w:sz w:val="24"/>
          <w:szCs w:val="24"/>
        </w:rPr>
      </w:pPr>
      <w:r w:rsidRPr="00CF07E7">
        <w:rPr>
          <w:rFonts w:ascii="Times New Roman" w:hAnsi="Times New Roman" w:cs="Times New Roman"/>
          <w:b/>
          <w:color w:val="000000" w:themeColor="text1"/>
          <w:sz w:val="24"/>
          <w:szCs w:val="24"/>
        </w:rPr>
        <w:t>Discussion</w:t>
      </w:r>
    </w:p>
    <w:p w14:paraId="6C3065B6" w14:textId="132D89A1" w:rsidR="00930796" w:rsidRDefault="00420307" w:rsidP="00CF07E7">
      <w:pPr>
        <w:spacing w:after="0" w:line="480" w:lineRule="auto"/>
        <w:jc w:val="both"/>
        <w:rPr>
          <w:rFonts w:ascii="Times New Roman" w:hAnsi="Times New Roman" w:cs="Times New Roman"/>
          <w:color w:val="000000" w:themeColor="text1"/>
          <w:sz w:val="24"/>
          <w:szCs w:val="24"/>
          <w:lang w:val="en-US"/>
        </w:rPr>
      </w:pPr>
      <w:r w:rsidRPr="00420307">
        <w:rPr>
          <w:rFonts w:ascii="Times New Roman" w:hAnsi="Times New Roman" w:cs="Times New Roman"/>
          <w:color w:val="000000" w:themeColor="text1"/>
          <w:sz w:val="24"/>
          <w:szCs w:val="24"/>
          <w:lang w:val="en-US"/>
        </w:rPr>
        <w:t>This section should explore the significance of the results of the study rather than repeat them. The discussion should include interpretation of the findings, comparison with previous studies, and possible biological or clinical mechanisms that may explain the observed results. Authors should avoid excessive citations and overly extensive discussion of previously published literature.</w:t>
      </w:r>
    </w:p>
    <w:p w14:paraId="66F51901" w14:textId="77777777" w:rsidR="00420307" w:rsidRPr="00CF07E7" w:rsidRDefault="00420307" w:rsidP="00CF07E7">
      <w:pPr>
        <w:spacing w:after="0" w:line="480" w:lineRule="auto"/>
        <w:jc w:val="both"/>
        <w:rPr>
          <w:rFonts w:ascii="Times New Roman" w:hAnsi="Times New Roman" w:cs="Times New Roman"/>
          <w:color w:val="000000" w:themeColor="text1"/>
          <w:sz w:val="24"/>
          <w:szCs w:val="24"/>
          <w:lang w:val="en-US"/>
        </w:rPr>
      </w:pPr>
    </w:p>
    <w:p w14:paraId="17BAF42D" w14:textId="77777777" w:rsidR="00930796" w:rsidRPr="00CF07E7" w:rsidRDefault="00930796" w:rsidP="00CF07E7">
      <w:pPr>
        <w:spacing w:after="0" w:line="480" w:lineRule="auto"/>
        <w:jc w:val="both"/>
        <w:rPr>
          <w:rFonts w:ascii="Times New Roman" w:hAnsi="Times New Roman" w:cs="Times New Roman"/>
          <w:b/>
          <w:i/>
          <w:color w:val="000000" w:themeColor="text1"/>
          <w:sz w:val="24"/>
          <w:szCs w:val="24"/>
          <w:lang w:val="en-US"/>
        </w:rPr>
      </w:pPr>
      <w:r w:rsidRPr="00CF07E7">
        <w:rPr>
          <w:rFonts w:ascii="Times New Roman" w:hAnsi="Times New Roman" w:cs="Times New Roman"/>
          <w:b/>
          <w:i/>
          <w:color w:val="000000" w:themeColor="text1"/>
          <w:sz w:val="24"/>
          <w:szCs w:val="24"/>
          <w:lang w:val="en-US"/>
        </w:rPr>
        <w:t>Study limitations</w:t>
      </w:r>
    </w:p>
    <w:p w14:paraId="7A361BF7" w14:textId="08D99A5D" w:rsidR="00930796" w:rsidRPr="00CF07E7" w:rsidRDefault="00EB6F00" w:rsidP="00CF07E7">
      <w:pPr>
        <w:spacing w:after="0" w:line="480" w:lineRule="auto"/>
        <w:jc w:val="both"/>
        <w:rPr>
          <w:rFonts w:ascii="Times New Roman" w:hAnsi="Times New Roman" w:cs="Times New Roman"/>
          <w:color w:val="000000" w:themeColor="text1"/>
          <w:sz w:val="24"/>
          <w:szCs w:val="24"/>
          <w:lang w:val="en-US"/>
        </w:rPr>
      </w:pPr>
      <w:r w:rsidRPr="00CF07E7">
        <w:rPr>
          <w:rFonts w:ascii="Times New Roman" w:hAnsi="Times New Roman" w:cs="Times New Roman"/>
          <w:color w:val="000000" w:themeColor="text1"/>
          <w:sz w:val="24"/>
          <w:szCs w:val="24"/>
          <w:lang w:val="en-US"/>
        </w:rPr>
        <w:lastRenderedPageBreak/>
        <w:t xml:space="preserve">The limitations of the study are those characteristics of design or methodology that impacted or influenced the interpretation of the findings from your research. </w:t>
      </w:r>
      <w:r w:rsidR="00E00FB1" w:rsidRPr="00E00FB1">
        <w:rPr>
          <w:rFonts w:ascii="Times New Roman" w:hAnsi="Times New Roman" w:cs="Times New Roman"/>
          <w:color w:val="000000" w:themeColor="text1"/>
          <w:sz w:val="24"/>
          <w:szCs w:val="24"/>
          <w:lang w:val="en-US"/>
        </w:rPr>
        <w:t>Authors are strongly encouraged to discuss methodological limitations of the study.</w:t>
      </w:r>
      <w:r w:rsidR="00E00FB1">
        <w:rPr>
          <w:rFonts w:ascii="Times New Roman" w:hAnsi="Times New Roman" w:cs="Times New Roman"/>
          <w:color w:val="000000" w:themeColor="text1"/>
          <w:sz w:val="24"/>
          <w:szCs w:val="24"/>
          <w:lang w:val="en-US"/>
        </w:rPr>
        <w:t xml:space="preserve"> </w:t>
      </w:r>
      <w:r w:rsidRPr="00CF07E7">
        <w:rPr>
          <w:rFonts w:ascii="Times New Roman" w:hAnsi="Times New Roman" w:cs="Times New Roman"/>
          <w:color w:val="000000" w:themeColor="text1"/>
          <w:sz w:val="24"/>
          <w:szCs w:val="24"/>
          <w:lang w:val="en-US"/>
        </w:rPr>
        <w:t>This section is not mandatory.</w:t>
      </w:r>
    </w:p>
    <w:p w14:paraId="08DBC6B9" w14:textId="77777777" w:rsidR="00EB6F00" w:rsidRPr="00CF07E7" w:rsidRDefault="00EB6F00" w:rsidP="00CF07E7">
      <w:pPr>
        <w:spacing w:after="0" w:line="480" w:lineRule="auto"/>
        <w:jc w:val="both"/>
        <w:rPr>
          <w:rFonts w:ascii="Times New Roman" w:hAnsi="Times New Roman" w:cs="Times New Roman"/>
          <w:color w:val="000000" w:themeColor="text1"/>
          <w:sz w:val="24"/>
          <w:szCs w:val="24"/>
          <w:lang w:val="en-US"/>
        </w:rPr>
      </w:pPr>
    </w:p>
    <w:p w14:paraId="72636193" w14:textId="77777777" w:rsidR="00930796" w:rsidRPr="00CF07E7" w:rsidRDefault="00930796" w:rsidP="00CF07E7">
      <w:pPr>
        <w:spacing w:after="0" w:line="480" w:lineRule="auto"/>
        <w:jc w:val="both"/>
        <w:rPr>
          <w:rFonts w:ascii="Times New Roman" w:hAnsi="Times New Roman" w:cs="Times New Roman"/>
          <w:b/>
          <w:color w:val="000000" w:themeColor="text1"/>
          <w:sz w:val="24"/>
          <w:szCs w:val="24"/>
          <w:lang w:val="en-US"/>
        </w:rPr>
      </w:pPr>
      <w:r w:rsidRPr="00CF07E7">
        <w:rPr>
          <w:rFonts w:ascii="Times New Roman" w:hAnsi="Times New Roman" w:cs="Times New Roman"/>
          <w:b/>
          <w:color w:val="000000" w:themeColor="text1"/>
          <w:sz w:val="24"/>
          <w:szCs w:val="24"/>
          <w:lang w:val="en-US"/>
        </w:rPr>
        <w:t>Conclusion</w:t>
      </w:r>
    </w:p>
    <w:p w14:paraId="69A33159" w14:textId="41AEE42E" w:rsidR="00930796" w:rsidRPr="00E00FB1" w:rsidRDefault="00930796" w:rsidP="00CF07E7">
      <w:pPr>
        <w:spacing w:after="0" w:line="480" w:lineRule="auto"/>
        <w:jc w:val="both"/>
        <w:rPr>
          <w:rFonts w:ascii="Times New Roman" w:hAnsi="Times New Roman" w:cs="Times New Roman"/>
          <w:color w:val="000000" w:themeColor="text1"/>
          <w:sz w:val="24"/>
          <w:szCs w:val="24"/>
          <w:lang w:val="en-US"/>
        </w:rPr>
      </w:pPr>
      <w:r w:rsidRPr="00CF07E7">
        <w:rPr>
          <w:rFonts w:ascii="Times New Roman" w:hAnsi="Times New Roman" w:cs="Times New Roman"/>
          <w:color w:val="000000" w:themeColor="text1"/>
          <w:sz w:val="24"/>
          <w:szCs w:val="24"/>
          <w:lang w:val="en-US"/>
        </w:rPr>
        <w:t>Summarize the work’s findings, state their importance, and possibly recommend further research.</w:t>
      </w:r>
      <w:r w:rsidR="00E00FB1" w:rsidRPr="00E00FB1">
        <w:rPr>
          <w:lang w:val="en-US"/>
        </w:rPr>
        <w:t xml:space="preserve"> </w:t>
      </w:r>
      <w:r w:rsidR="00E00FB1" w:rsidRPr="00E00FB1">
        <w:rPr>
          <w:rFonts w:ascii="Times New Roman" w:hAnsi="Times New Roman" w:cs="Times New Roman"/>
          <w:color w:val="000000" w:themeColor="text1"/>
          <w:sz w:val="24"/>
          <w:szCs w:val="24"/>
          <w:lang w:val="en-US"/>
        </w:rPr>
        <w:t>The conclusion should not simply repeat results but highlight the main scientific or clinical implications.</w:t>
      </w:r>
    </w:p>
    <w:p w14:paraId="34A9015E" w14:textId="77777777" w:rsidR="00930796" w:rsidRPr="00CF07E7" w:rsidRDefault="00930796" w:rsidP="00CF07E7">
      <w:pPr>
        <w:spacing w:after="0" w:line="480" w:lineRule="auto"/>
        <w:jc w:val="both"/>
        <w:rPr>
          <w:rFonts w:ascii="Times New Roman" w:hAnsi="Times New Roman" w:cs="Times New Roman"/>
          <w:color w:val="000000" w:themeColor="text1"/>
          <w:sz w:val="24"/>
          <w:szCs w:val="24"/>
          <w:lang w:val="en-US"/>
        </w:rPr>
      </w:pPr>
    </w:p>
    <w:p w14:paraId="52A64B6A" w14:textId="77777777" w:rsidR="00930796" w:rsidRPr="00CF07E7" w:rsidRDefault="00930796" w:rsidP="00CF07E7">
      <w:pPr>
        <w:spacing w:after="0" w:line="480" w:lineRule="auto"/>
        <w:jc w:val="both"/>
        <w:rPr>
          <w:rFonts w:ascii="Times New Roman" w:hAnsi="Times New Roman" w:cs="Times New Roman"/>
          <w:b/>
          <w:color w:val="000000" w:themeColor="text1"/>
          <w:sz w:val="24"/>
          <w:szCs w:val="24"/>
          <w:lang w:val="en-US"/>
        </w:rPr>
      </w:pPr>
      <w:r w:rsidRPr="00CF07E7">
        <w:rPr>
          <w:rFonts w:ascii="Times New Roman" w:hAnsi="Times New Roman" w:cs="Times New Roman"/>
          <w:b/>
          <w:color w:val="000000" w:themeColor="text1"/>
          <w:sz w:val="24"/>
          <w:szCs w:val="24"/>
          <w:lang w:val="en-US"/>
        </w:rPr>
        <w:t>Acknowledgments</w:t>
      </w:r>
    </w:p>
    <w:p w14:paraId="50A7FA4C" w14:textId="77777777" w:rsidR="00930796" w:rsidRPr="00CF07E7" w:rsidRDefault="00930796" w:rsidP="00CF07E7">
      <w:pPr>
        <w:spacing w:after="0" w:line="480" w:lineRule="auto"/>
        <w:jc w:val="both"/>
        <w:rPr>
          <w:rFonts w:ascii="Times New Roman" w:hAnsi="Times New Roman" w:cs="Times New Roman"/>
          <w:color w:val="000000" w:themeColor="text1"/>
          <w:sz w:val="24"/>
          <w:szCs w:val="24"/>
          <w:lang w:val="en-US"/>
        </w:rPr>
      </w:pPr>
      <w:r w:rsidRPr="00CF07E7">
        <w:rPr>
          <w:rFonts w:ascii="Times New Roman" w:hAnsi="Times New Roman" w:cs="Times New Roman"/>
          <w:color w:val="000000" w:themeColor="text1"/>
          <w:sz w:val="24"/>
          <w:szCs w:val="24"/>
          <w:lang w:val="en-US"/>
        </w:rPr>
        <w:t>Thank all of the people who helped with the research but did not qualify for authorship. Acknowledge anyone who provided intellectual assistance, technical help, or special equipment or materials.</w:t>
      </w:r>
      <w:r w:rsidR="00EB6F00" w:rsidRPr="00CF07E7">
        <w:rPr>
          <w:rFonts w:ascii="Times New Roman" w:hAnsi="Times New Roman" w:cs="Times New Roman"/>
          <w:color w:val="000000" w:themeColor="text1"/>
          <w:sz w:val="24"/>
          <w:szCs w:val="24"/>
          <w:lang w:val="en-US"/>
        </w:rPr>
        <w:t xml:space="preserve"> This section is not mandatory.</w:t>
      </w:r>
    </w:p>
    <w:p w14:paraId="573A18D0" w14:textId="77777777" w:rsidR="00930796" w:rsidRPr="00CF07E7" w:rsidRDefault="00930796" w:rsidP="00CF07E7">
      <w:pPr>
        <w:spacing w:after="0" w:line="480" w:lineRule="auto"/>
        <w:jc w:val="both"/>
        <w:rPr>
          <w:rFonts w:ascii="Times New Roman" w:hAnsi="Times New Roman" w:cs="Times New Roman"/>
          <w:color w:val="000000" w:themeColor="text1"/>
          <w:sz w:val="24"/>
          <w:szCs w:val="24"/>
          <w:lang w:val="en-US"/>
        </w:rPr>
      </w:pPr>
    </w:p>
    <w:p w14:paraId="6AD6D048" w14:textId="77777777" w:rsidR="00930796" w:rsidRPr="00CF07E7" w:rsidRDefault="00930796" w:rsidP="00CF07E7">
      <w:pPr>
        <w:spacing w:after="0" w:line="480" w:lineRule="auto"/>
        <w:jc w:val="both"/>
        <w:rPr>
          <w:rFonts w:ascii="Times New Roman" w:hAnsi="Times New Roman" w:cs="Times New Roman"/>
          <w:b/>
          <w:i/>
          <w:color w:val="000000" w:themeColor="text1"/>
          <w:sz w:val="24"/>
          <w:szCs w:val="24"/>
          <w:lang w:val="en-US"/>
        </w:rPr>
      </w:pPr>
      <w:r w:rsidRPr="00CF07E7">
        <w:rPr>
          <w:rFonts w:ascii="Times New Roman" w:hAnsi="Times New Roman" w:cs="Times New Roman"/>
          <w:b/>
          <w:i/>
          <w:color w:val="000000" w:themeColor="text1"/>
          <w:sz w:val="24"/>
          <w:szCs w:val="24"/>
          <w:lang w:val="en-US"/>
        </w:rPr>
        <w:t>Supplementary materials</w:t>
      </w:r>
    </w:p>
    <w:p w14:paraId="4E014980" w14:textId="77777777" w:rsidR="00930796" w:rsidRPr="00CF07E7" w:rsidRDefault="00930796" w:rsidP="00CF07E7">
      <w:pPr>
        <w:spacing w:after="0" w:line="480" w:lineRule="auto"/>
        <w:jc w:val="both"/>
        <w:rPr>
          <w:rFonts w:ascii="Times New Roman" w:hAnsi="Times New Roman" w:cs="Times New Roman"/>
          <w:color w:val="000000" w:themeColor="text1"/>
          <w:sz w:val="24"/>
          <w:szCs w:val="24"/>
          <w:lang w:val="en-US"/>
        </w:rPr>
      </w:pPr>
      <w:r w:rsidRPr="00CF07E7">
        <w:rPr>
          <w:rFonts w:ascii="Times New Roman" w:hAnsi="Times New Roman" w:cs="Times New Roman"/>
          <w:color w:val="000000" w:themeColor="text1"/>
          <w:sz w:val="24"/>
          <w:szCs w:val="24"/>
          <w:lang w:val="en-US"/>
        </w:rPr>
        <w:t>Describe any supplementary material published online alongside the manuscript (figure, tables, video, spreadsheets, etc.). Please indicate the name and title of each element as follows Figure S1: title, Table S1: title, etc.</w:t>
      </w:r>
      <w:r w:rsidR="00EB6F00" w:rsidRPr="00CF07E7">
        <w:rPr>
          <w:rFonts w:ascii="Times New Roman" w:hAnsi="Times New Roman" w:cs="Times New Roman"/>
          <w:color w:val="000000" w:themeColor="text1"/>
          <w:sz w:val="24"/>
          <w:szCs w:val="24"/>
          <w:lang w:val="en-US"/>
        </w:rPr>
        <w:t xml:space="preserve"> This section is not mandatory.</w:t>
      </w:r>
    </w:p>
    <w:p w14:paraId="226D8A58" w14:textId="77777777" w:rsidR="00930796" w:rsidRPr="00CF07E7" w:rsidRDefault="00930796" w:rsidP="00CF07E7">
      <w:pPr>
        <w:spacing w:after="0" w:line="480" w:lineRule="auto"/>
        <w:jc w:val="both"/>
        <w:rPr>
          <w:rFonts w:ascii="Times New Roman" w:hAnsi="Times New Roman" w:cs="Times New Roman"/>
          <w:color w:val="000000" w:themeColor="text1"/>
          <w:sz w:val="24"/>
          <w:szCs w:val="24"/>
          <w:lang w:val="en-US"/>
        </w:rPr>
      </w:pPr>
    </w:p>
    <w:p w14:paraId="5F611973" w14:textId="77777777" w:rsidR="00930796" w:rsidRPr="00CF07E7" w:rsidRDefault="00930796" w:rsidP="00CF07E7">
      <w:pPr>
        <w:pStyle w:val="NormalnyWeb"/>
        <w:shd w:val="clear" w:color="auto" w:fill="FFFFFF"/>
        <w:spacing w:beforeAutospacing="0" w:after="0" w:line="480" w:lineRule="auto"/>
        <w:jc w:val="both"/>
        <w:rPr>
          <w:b/>
          <w:color w:val="000000" w:themeColor="text1"/>
          <w:sz w:val="24"/>
          <w:szCs w:val="24"/>
          <w:lang w:val="en-US"/>
        </w:rPr>
      </w:pPr>
      <w:r w:rsidRPr="00CF07E7">
        <w:rPr>
          <w:b/>
          <w:color w:val="000000" w:themeColor="text1"/>
          <w:sz w:val="24"/>
          <w:szCs w:val="24"/>
          <w:lang w:val="en-US"/>
        </w:rPr>
        <w:t>Declarations</w:t>
      </w:r>
    </w:p>
    <w:p w14:paraId="2B1A358F" w14:textId="77777777" w:rsidR="00930796" w:rsidRPr="00CF07E7" w:rsidRDefault="00930796" w:rsidP="00CF07E7">
      <w:pPr>
        <w:pStyle w:val="Nagwek2"/>
        <w:spacing w:before="0" w:after="0" w:line="480" w:lineRule="auto"/>
        <w:jc w:val="both"/>
        <w:rPr>
          <w:i/>
          <w:iCs/>
          <w:color w:val="000000" w:themeColor="text1"/>
          <w:sz w:val="24"/>
          <w:szCs w:val="24"/>
        </w:rPr>
      </w:pPr>
      <w:r w:rsidRPr="00CF07E7">
        <w:rPr>
          <w:i/>
          <w:iCs/>
          <w:color w:val="000000" w:themeColor="text1"/>
          <w:sz w:val="24"/>
          <w:szCs w:val="24"/>
        </w:rPr>
        <w:t>Funding</w:t>
      </w:r>
    </w:p>
    <w:p w14:paraId="27856E31" w14:textId="77777777" w:rsidR="00930796" w:rsidRPr="00CF07E7" w:rsidRDefault="00930796" w:rsidP="00CF07E7">
      <w:pPr>
        <w:pStyle w:val="Nagwek2"/>
        <w:spacing w:before="0" w:after="0" w:line="480" w:lineRule="auto"/>
        <w:jc w:val="both"/>
        <w:rPr>
          <w:b w:val="0"/>
          <w:color w:val="000000" w:themeColor="text1"/>
          <w:sz w:val="24"/>
          <w:szCs w:val="24"/>
        </w:rPr>
      </w:pPr>
      <w:r w:rsidRPr="00CF07E7">
        <w:rPr>
          <w:b w:val="0"/>
          <w:color w:val="000000" w:themeColor="text1"/>
          <w:sz w:val="24"/>
          <w:szCs w:val="24"/>
        </w:rPr>
        <w:t>All sources of funding of the study should be disclosed.</w:t>
      </w:r>
    </w:p>
    <w:p w14:paraId="44E10CF7" w14:textId="77777777" w:rsidR="00930796" w:rsidRPr="00CF07E7" w:rsidRDefault="00930796" w:rsidP="00CF07E7">
      <w:pPr>
        <w:pStyle w:val="Nagwek2"/>
        <w:spacing w:before="0" w:after="0" w:line="480" w:lineRule="auto"/>
        <w:jc w:val="both"/>
        <w:rPr>
          <w:color w:val="000000" w:themeColor="text1"/>
          <w:sz w:val="24"/>
          <w:szCs w:val="24"/>
        </w:rPr>
      </w:pPr>
    </w:p>
    <w:p w14:paraId="08BB3E4B" w14:textId="77777777" w:rsidR="00930796" w:rsidRPr="00CF07E7" w:rsidRDefault="00930796" w:rsidP="00CF07E7">
      <w:pPr>
        <w:spacing w:after="0" w:line="480" w:lineRule="auto"/>
        <w:jc w:val="both"/>
        <w:rPr>
          <w:rFonts w:ascii="Times New Roman" w:hAnsi="Times New Roman" w:cs="Times New Roman"/>
          <w:b/>
          <w:bCs/>
          <w:i/>
          <w:iCs/>
          <w:color w:val="000000" w:themeColor="text1"/>
          <w:sz w:val="24"/>
          <w:szCs w:val="24"/>
          <w:lang w:val="en-US"/>
        </w:rPr>
      </w:pPr>
      <w:r w:rsidRPr="00CF07E7">
        <w:rPr>
          <w:rFonts w:ascii="Times New Roman" w:hAnsi="Times New Roman" w:cs="Times New Roman"/>
          <w:b/>
          <w:bCs/>
          <w:i/>
          <w:iCs/>
          <w:color w:val="000000" w:themeColor="text1"/>
          <w:sz w:val="24"/>
          <w:szCs w:val="24"/>
          <w:lang w:val="en-US"/>
        </w:rPr>
        <w:t xml:space="preserve">Author contributions </w:t>
      </w:r>
    </w:p>
    <w:p w14:paraId="12517F91" w14:textId="77777777" w:rsidR="00930796" w:rsidRPr="00CF07E7" w:rsidRDefault="00930796" w:rsidP="00CF07E7">
      <w:pPr>
        <w:spacing w:after="0" w:line="480" w:lineRule="auto"/>
        <w:jc w:val="both"/>
        <w:rPr>
          <w:rFonts w:ascii="Times New Roman" w:hAnsi="Times New Roman" w:cs="Times New Roman"/>
          <w:bCs/>
          <w:color w:val="000000" w:themeColor="text1"/>
          <w:sz w:val="24"/>
          <w:szCs w:val="24"/>
          <w:lang w:val="en-US"/>
        </w:rPr>
      </w:pPr>
      <w:r w:rsidRPr="00CF07E7">
        <w:rPr>
          <w:rFonts w:ascii="Times New Roman" w:hAnsi="Times New Roman" w:cs="Times New Roman"/>
          <w:bCs/>
          <w:color w:val="000000" w:themeColor="text1"/>
          <w:sz w:val="24"/>
          <w:szCs w:val="24"/>
          <w:lang w:val="en-US"/>
        </w:rPr>
        <w:lastRenderedPageBreak/>
        <w:t>Authors are required to include a statement of responsibility in the manuscript that specifies the contribution of every author. The following statements should be used:</w:t>
      </w:r>
    </w:p>
    <w:p w14:paraId="5B97999E" w14:textId="77777777" w:rsidR="00930796" w:rsidRPr="00CF07E7" w:rsidRDefault="00930796" w:rsidP="00CF07E7">
      <w:pPr>
        <w:spacing w:after="0" w:line="480" w:lineRule="auto"/>
        <w:jc w:val="both"/>
        <w:rPr>
          <w:rFonts w:ascii="Times New Roman" w:hAnsi="Times New Roman" w:cs="Times New Roman"/>
          <w:bCs/>
          <w:color w:val="000000" w:themeColor="text1"/>
          <w:sz w:val="24"/>
          <w:szCs w:val="24"/>
          <w:lang w:val="en-US"/>
        </w:rPr>
      </w:pPr>
      <w:r w:rsidRPr="00CF07E7">
        <w:rPr>
          <w:rFonts w:ascii="Times New Roman" w:hAnsi="Times New Roman" w:cs="Times New Roman"/>
          <w:bCs/>
          <w:color w:val="000000" w:themeColor="text1"/>
          <w:sz w:val="24"/>
          <w:szCs w:val="24"/>
          <w:lang w:val="en-US"/>
        </w:rPr>
        <w:t>Conceptualization, X.X. and Y.Y.; Methodology, X.X.; Software, X.X.; Validation, X.X., Y.Y. and Z.Z.; Formal Analysis, X.X.; Investigation, X.X.; Resources, X.X.; Data Curation, X.X.; Writing – Original Draft Preparation, X.X.; Writing – Review &amp; Editing, X.X.; Visualization, X.X.; Supervision, X.X.; Project Administration, X.X.; Funding Acquisition, Y.Y.</w:t>
      </w:r>
    </w:p>
    <w:p w14:paraId="61ED2839" w14:textId="77777777" w:rsidR="00930796" w:rsidRPr="00CF07E7" w:rsidRDefault="00930796" w:rsidP="00CF07E7">
      <w:pPr>
        <w:spacing w:after="0" w:line="480" w:lineRule="auto"/>
        <w:jc w:val="both"/>
        <w:rPr>
          <w:rFonts w:ascii="Times New Roman" w:hAnsi="Times New Roman" w:cs="Times New Roman"/>
          <w:bCs/>
          <w:color w:val="000000" w:themeColor="text1"/>
          <w:sz w:val="24"/>
          <w:szCs w:val="24"/>
          <w:lang w:val="en-US"/>
        </w:rPr>
      </w:pPr>
    </w:p>
    <w:p w14:paraId="622D0D23" w14:textId="77777777" w:rsidR="00930796" w:rsidRPr="00CF07E7" w:rsidRDefault="00930796" w:rsidP="00CF07E7">
      <w:pPr>
        <w:spacing w:after="0" w:line="480" w:lineRule="auto"/>
        <w:jc w:val="both"/>
        <w:rPr>
          <w:rFonts w:ascii="Times New Roman" w:hAnsi="Times New Roman" w:cs="Times New Roman"/>
          <w:b/>
          <w:bCs/>
          <w:i/>
          <w:iCs/>
          <w:color w:val="000000" w:themeColor="text1"/>
          <w:sz w:val="24"/>
          <w:szCs w:val="24"/>
          <w:lang w:val="en-US"/>
        </w:rPr>
      </w:pPr>
      <w:r w:rsidRPr="00CF07E7">
        <w:rPr>
          <w:rFonts w:ascii="Times New Roman" w:hAnsi="Times New Roman" w:cs="Times New Roman"/>
          <w:b/>
          <w:bCs/>
          <w:i/>
          <w:iCs/>
          <w:color w:val="000000" w:themeColor="text1"/>
          <w:sz w:val="24"/>
          <w:szCs w:val="24"/>
          <w:lang w:val="en-US"/>
        </w:rPr>
        <w:t>Conflicts of interest</w:t>
      </w:r>
    </w:p>
    <w:p w14:paraId="755DF046" w14:textId="77777777" w:rsidR="00930796" w:rsidRPr="00CF07E7" w:rsidRDefault="00930796" w:rsidP="00CF07E7">
      <w:pPr>
        <w:spacing w:after="0" w:line="480" w:lineRule="auto"/>
        <w:jc w:val="both"/>
        <w:rPr>
          <w:rFonts w:ascii="Times New Roman" w:hAnsi="Times New Roman" w:cs="Times New Roman"/>
          <w:bCs/>
          <w:iCs/>
          <w:color w:val="000000" w:themeColor="text1"/>
          <w:sz w:val="24"/>
          <w:szCs w:val="24"/>
          <w:lang w:val="en-US"/>
        </w:rPr>
      </w:pPr>
      <w:r w:rsidRPr="00CF07E7">
        <w:rPr>
          <w:rFonts w:ascii="Times New Roman" w:hAnsi="Times New Roman" w:cs="Times New Roman"/>
          <w:bCs/>
          <w:iCs/>
          <w:color w:val="000000" w:themeColor="text1"/>
          <w:sz w:val="24"/>
          <w:szCs w:val="24"/>
          <w:lang w:val="en-US"/>
        </w:rPr>
        <w:t>Authors must supply a competing interests statement. The statement included in the article file must be explicit and unambiguous, describing any potential competing interest (or lack thereof) for EACH contributing author.</w:t>
      </w:r>
    </w:p>
    <w:p w14:paraId="2FD7913C" w14:textId="77777777" w:rsidR="00930796" w:rsidRPr="00CF07E7" w:rsidRDefault="00930796" w:rsidP="00CF07E7">
      <w:pPr>
        <w:spacing w:after="0" w:line="480" w:lineRule="auto"/>
        <w:jc w:val="both"/>
        <w:rPr>
          <w:rFonts w:ascii="Times New Roman" w:hAnsi="Times New Roman" w:cs="Times New Roman"/>
          <w:bCs/>
          <w:iCs/>
          <w:color w:val="000000" w:themeColor="text1"/>
          <w:sz w:val="24"/>
          <w:szCs w:val="24"/>
        </w:rPr>
      </w:pPr>
      <w:r w:rsidRPr="00CF07E7">
        <w:rPr>
          <w:rFonts w:ascii="Times New Roman" w:hAnsi="Times New Roman" w:cs="Times New Roman"/>
          <w:bCs/>
          <w:iCs/>
          <w:color w:val="000000" w:themeColor="text1"/>
          <w:sz w:val="24"/>
          <w:szCs w:val="24"/>
          <w:u w:val="single"/>
        </w:rPr>
        <w:t>Examples of declarations are</w:t>
      </w:r>
      <w:r w:rsidRPr="00CF07E7">
        <w:rPr>
          <w:rFonts w:ascii="Times New Roman" w:hAnsi="Times New Roman" w:cs="Times New Roman"/>
          <w:bCs/>
          <w:iCs/>
          <w:color w:val="000000" w:themeColor="text1"/>
          <w:sz w:val="24"/>
          <w:szCs w:val="24"/>
        </w:rPr>
        <w:t>:</w:t>
      </w:r>
    </w:p>
    <w:p w14:paraId="7BEB8289" w14:textId="77777777" w:rsidR="00930796" w:rsidRPr="00CF07E7" w:rsidRDefault="00930796" w:rsidP="00CF07E7">
      <w:pPr>
        <w:pStyle w:val="Akapitzlist"/>
        <w:numPr>
          <w:ilvl w:val="0"/>
          <w:numId w:val="1"/>
        </w:numPr>
        <w:spacing w:after="0" w:line="480" w:lineRule="auto"/>
        <w:jc w:val="both"/>
        <w:rPr>
          <w:rFonts w:ascii="Times New Roman" w:hAnsi="Times New Roman" w:cs="Times New Roman"/>
          <w:bCs/>
          <w:iCs/>
          <w:color w:val="000000" w:themeColor="text1"/>
          <w:sz w:val="24"/>
          <w:szCs w:val="24"/>
          <w:lang w:val="en-US"/>
        </w:rPr>
      </w:pPr>
      <w:r w:rsidRPr="00CF07E7">
        <w:rPr>
          <w:rFonts w:ascii="Times New Roman" w:hAnsi="Times New Roman" w:cs="Times New Roman"/>
          <w:bCs/>
          <w:iCs/>
          <w:color w:val="000000" w:themeColor="text1"/>
          <w:sz w:val="24"/>
          <w:szCs w:val="24"/>
          <w:lang w:val="en-US"/>
        </w:rPr>
        <w:t>Competing interests: The author(s) declare no competing interests.</w:t>
      </w:r>
    </w:p>
    <w:p w14:paraId="14FBB683" w14:textId="77777777" w:rsidR="00930796" w:rsidRPr="00CF07E7" w:rsidRDefault="00930796" w:rsidP="00CF07E7">
      <w:pPr>
        <w:pStyle w:val="Akapitzlist"/>
        <w:numPr>
          <w:ilvl w:val="0"/>
          <w:numId w:val="1"/>
        </w:numPr>
        <w:spacing w:after="0" w:line="480" w:lineRule="auto"/>
        <w:jc w:val="both"/>
        <w:rPr>
          <w:rFonts w:ascii="Times New Roman" w:hAnsi="Times New Roman" w:cs="Times New Roman"/>
          <w:bCs/>
          <w:iCs/>
          <w:color w:val="000000" w:themeColor="text1"/>
          <w:sz w:val="24"/>
          <w:szCs w:val="24"/>
          <w:lang w:val="en-US"/>
        </w:rPr>
      </w:pPr>
      <w:r w:rsidRPr="00CF07E7">
        <w:rPr>
          <w:rFonts w:ascii="Times New Roman" w:hAnsi="Times New Roman" w:cs="Times New Roman"/>
          <w:bCs/>
          <w:iCs/>
          <w:color w:val="000000" w:themeColor="text1"/>
          <w:sz w:val="24"/>
          <w:szCs w:val="24"/>
          <w:lang w:val="en-US"/>
        </w:rPr>
        <w:t>Competing interests: Dr X’s work has been funded by A. He has received compensation as a member of the scientific advisory board of B and owns stock in the company. He also has consulted for C and received compensation. Dr Y and Dr Z declare no potential conflict of interest.</w:t>
      </w:r>
    </w:p>
    <w:p w14:paraId="17957312" w14:textId="77777777" w:rsidR="00930796" w:rsidRPr="00CF07E7" w:rsidRDefault="00930796" w:rsidP="00CF07E7">
      <w:pPr>
        <w:pStyle w:val="Akapitzlist"/>
        <w:numPr>
          <w:ilvl w:val="0"/>
          <w:numId w:val="1"/>
        </w:numPr>
        <w:spacing w:after="0" w:line="480" w:lineRule="auto"/>
        <w:jc w:val="both"/>
        <w:rPr>
          <w:rFonts w:ascii="Times New Roman" w:hAnsi="Times New Roman" w:cs="Times New Roman"/>
          <w:bCs/>
          <w:iCs/>
          <w:color w:val="000000" w:themeColor="text1"/>
          <w:sz w:val="24"/>
          <w:szCs w:val="24"/>
          <w:lang w:val="en-US"/>
        </w:rPr>
      </w:pPr>
      <w:r w:rsidRPr="00CF07E7">
        <w:rPr>
          <w:rFonts w:ascii="Times New Roman" w:hAnsi="Times New Roman" w:cs="Times New Roman"/>
          <w:bCs/>
          <w:iCs/>
          <w:color w:val="000000" w:themeColor="text1"/>
          <w:sz w:val="24"/>
          <w:szCs w:val="24"/>
          <w:lang w:val="en-US"/>
        </w:rPr>
        <w:t>Competing interests: This work was supported by the [Funding Agency] under Grant [number].</w:t>
      </w:r>
    </w:p>
    <w:p w14:paraId="5B6C24D9" w14:textId="77777777" w:rsidR="00930796" w:rsidRPr="00CF07E7" w:rsidRDefault="00930796" w:rsidP="00CF07E7">
      <w:pPr>
        <w:spacing w:after="0" w:line="480" w:lineRule="auto"/>
        <w:jc w:val="both"/>
        <w:rPr>
          <w:rFonts w:ascii="Times New Roman" w:hAnsi="Times New Roman" w:cs="Times New Roman"/>
          <w:b/>
          <w:bCs/>
          <w:i/>
          <w:iCs/>
          <w:color w:val="000000" w:themeColor="text1"/>
          <w:sz w:val="24"/>
          <w:szCs w:val="24"/>
          <w:lang w:val="en-US"/>
        </w:rPr>
      </w:pPr>
    </w:p>
    <w:p w14:paraId="5ECE7238" w14:textId="77777777" w:rsidR="00930796" w:rsidRPr="00CF07E7" w:rsidRDefault="00930796" w:rsidP="00CF07E7">
      <w:pPr>
        <w:spacing w:after="0" w:line="480" w:lineRule="auto"/>
        <w:jc w:val="both"/>
        <w:rPr>
          <w:rFonts w:ascii="Times New Roman" w:hAnsi="Times New Roman" w:cs="Times New Roman"/>
          <w:b/>
          <w:bCs/>
          <w:i/>
          <w:iCs/>
          <w:color w:val="000000" w:themeColor="text1"/>
          <w:sz w:val="24"/>
          <w:szCs w:val="24"/>
          <w:lang w:val="en-US"/>
        </w:rPr>
      </w:pPr>
      <w:r w:rsidRPr="00CF07E7">
        <w:rPr>
          <w:rFonts w:ascii="Times New Roman" w:hAnsi="Times New Roman" w:cs="Times New Roman"/>
          <w:b/>
          <w:bCs/>
          <w:i/>
          <w:iCs/>
          <w:color w:val="000000" w:themeColor="text1"/>
          <w:sz w:val="24"/>
          <w:szCs w:val="24"/>
          <w:lang w:val="en-US"/>
        </w:rPr>
        <w:t>Data availability</w:t>
      </w:r>
    </w:p>
    <w:p w14:paraId="3100C2EF" w14:textId="77777777" w:rsidR="00930796" w:rsidRPr="00CF07E7" w:rsidRDefault="00930796" w:rsidP="00CF07E7">
      <w:pPr>
        <w:spacing w:after="0" w:line="480" w:lineRule="auto"/>
        <w:jc w:val="both"/>
        <w:rPr>
          <w:rFonts w:ascii="Times New Roman" w:hAnsi="Times New Roman" w:cs="Times New Roman"/>
          <w:bCs/>
          <w:iCs/>
          <w:color w:val="000000" w:themeColor="text1"/>
          <w:sz w:val="24"/>
          <w:szCs w:val="24"/>
          <w:lang w:val="en-US"/>
        </w:rPr>
      </w:pPr>
      <w:r w:rsidRPr="00CF07E7">
        <w:rPr>
          <w:rFonts w:ascii="Times New Roman" w:hAnsi="Times New Roman" w:cs="Times New Roman"/>
          <w:bCs/>
          <w:iCs/>
          <w:color w:val="000000" w:themeColor="text1"/>
          <w:sz w:val="24"/>
          <w:szCs w:val="24"/>
          <w:lang w:val="en-US"/>
        </w:rPr>
        <w:t>Authors must include a Data Availability Statement in all submitted manuscripts. Depending on the data described in the manuscript, data availability statements commonly take one of the following forms, or can be a composite of the statements below:</w:t>
      </w:r>
    </w:p>
    <w:p w14:paraId="05431695" w14:textId="77777777" w:rsidR="00930796" w:rsidRPr="00CF07E7" w:rsidRDefault="00930796" w:rsidP="00CF07E7">
      <w:pPr>
        <w:pStyle w:val="Akapitzlist"/>
        <w:numPr>
          <w:ilvl w:val="0"/>
          <w:numId w:val="2"/>
        </w:numPr>
        <w:spacing w:after="0" w:line="480" w:lineRule="auto"/>
        <w:jc w:val="both"/>
        <w:rPr>
          <w:rFonts w:ascii="Times New Roman" w:hAnsi="Times New Roman" w:cs="Times New Roman"/>
          <w:bCs/>
          <w:iCs/>
          <w:color w:val="000000" w:themeColor="text1"/>
          <w:sz w:val="24"/>
          <w:szCs w:val="24"/>
          <w:lang w:val="en-US"/>
        </w:rPr>
      </w:pPr>
      <w:r w:rsidRPr="00CF07E7">
        <w:rPr>
          <w:rFonts w:ascii="Times New Roman" w:hAnsi="Times New Roman" w:cs="Times New Roman"/>
          <w:bCs/>
          <w:iCs/>
          <w:color w:val="000000" w:themeColor="text1"/>
          <w:sz w:val="24"/>
          <w:szCs w:val="24"/>
          <w:lang w:val="en-US"/>
        </w:rPr>
        <w:lastRenderedPageBreak/>
        <w:t>The datasets generated during and/or analyzed during the current study are available in the [NAME] repository, [PERSISTENT WEB LINK TO DATASETS].</w:t>
      </w:r>
    </w:p>
    <w:p w14:paraId="79C5F7BD" w14:textId="77777777" w:rsidR="00930796" w:rsidRPr="00CF07E7" w:rsidRDefault="00930796" w:rsidP="00CF07E7">
      <w:pPr>
        <w:pStyle w:val="Akapitzlist"/>
        <w:numPr>
          <w:ilvl w:val="0"/>
          <w:numId w:val="2"/>
        </w:numPr>
        <w:spacing w:after="0" w:line="480" w:lineRule="auto"/>
        <w:jc w:val="both"/>
        <w:rPr>
          <w:rFonts w:ascii="Times New Roman" w:hAnsi="Times New Roman" w:cs="Times New Roman"/>
          <w:bCs/>
          <w:iCs/>
          <w:color w:val="000000" w:themeColor="text1"/>
          <w:sz w:val="24"/>
          <w:szCs w:val="24"/>
          <w:lang w:val="en-US"/>
        </w:rPr>
      </w:pPr>
      <w:r w:rsidRPr="00CF07E7">
        <w:rPr>
          <w:rFonts w:ascii="Times New Roman" w:hAnsi="Times New Roman" w:cs="Times New Roman"/>
          <w:bCs/>
          <w:iCs/>
          <w:color w:val="000000" w:themeColor="text1"/>
          <w:sz w:val="24"/>
          <w:szCs w:val="24"/>
          <w:lang w:val="en-US"/>
        </w:rPr>
        <w:t>The datasets generated during and/or analyzed during the current study are available from the corresponding author on reasonable request.</w:t>
      </w:r>
    </w:p>
    <w:p w14:paraId="3ABE14E8" w14:textId="77777777" w:rsidR="00930796" w:rsidRPr="00CF07E7" w:rsidRDefault="00930796" w:rsidP="00CF07E7">
      <w:pPr>
        <w:pStyle w:val="Akapitzlist"/>
        <w:numPr>
          <w:ilvl w:val="0"/>
          <w:numId w:val="2"/>
        </w:numPr>
        <w:spacing w:after="0" w:line="480" w:lineRule="auto"/>
        <w:jc w:val="both"/>
        <w:rPr>
          <w:rFonts w:ascii="Times New Roman" w:hAnsi="Times New Roman" w:cs="Times New Roman"/>
          <w:bCs/>
          <w:iCs/>
          <w:color w:val="000000" w:themeColor="text1"/>
          <w:sz w:val="24"/>
          <w:szCs w:val="24"/>
          <w:lang w:val="en-US"/>
        </w:rPr>
      </w:pPr>
      <w:r w:rsidRPr="00CF07E7">
        <w:rPr>
          <w:rFonts w:ascii="Times New Roman" w:hAnsi="Times New Roman" w:cs="Times New Roman"/>
          <w:bCs/>
          <w:iCs/>
          <w:color w:val="000000" w:themeColor="text1"/>
          <w:sz w:val="24"/>
          <w:szCs w:val="24"/>
          <w:lang w:val="en-US"/>
        </w:rPr>
        <w:t>All data generated or analyzed during this study are included in this published article (and its Supplementary Information files).</w:t>
      </w:r>
    </w:p>
    <w:p w14:paraId="2934DCE1" w14:textId="77777777" w:rsidR="00930796" w:rsidRPr="00CF07E7" w:rsidRDefault="00930796" w:rsidP="00CF07E7">
      <w:pPr>
        <w:pStyle w:val="Akapitzlist"/>
        <w:numPr>
          <w:ilvl w:val="0"/>
          <w:numId w:val="2"/>
        </w:numPr>
        <w:spacing w:after="0" w:line="480" w:lineRule="auto"/>
        <w:jc w:val="both"/>
        <w:rPr>
          <w:rFonts w:ascii="Times New Roman" w:hAnsi="Times New Roman" w:cs="Times New Roman"/>
          <w:bCs/>
          <w:iCs/>
          <w:color w:val="000000" w:themeColor="text1"/>
          <w:sz w:val="24"/>
          <w:szCs w:val="24"/>
          <w:lang w:val="en-US"/>
        </w:rPr>
      </w:pPr>
      <w:r w:rsidRPr="00CF07E7">
        <w:rPr>
          <w:rFonts w:ascii="Times New Roman" w:hAnsi="Times New Roman" w:cs="Times New Roman"/>
          <w:bCs/>
          <w:iCs/>
          <w:color w:val="000000" w:themeColor="text1"/>
          <w:sz w:val="24"/>
          <w:szCs w:val="24"/>
          <w:lang w:val="en-US"/>
        </w:rPr>
        <w:t>The datasets generated during and/or analyzed during the current study are not publicly available due to [REASON(S) WHY DATA ARE NOT PUBLIC] but are available from the corresponding author on reasonable request.</w:t>
      </w:r>
    </w:p>
    <w:p w14:paraId="6C0A59FC" w14:textId="77777777" w:rsidR="00930796" w:rsidRPr="00CF07E7" w:rsidRDefault="00930796" w:rsidP="00CF07E7">
      <w:pPr>
        <w:pStyle w:val="Akapitzlist"/>
        <w:numPr>
          <w:ilvl w:val="0"/>
          <w:numId w:val="2"/>
        </w:numPr>
        <w:spacing w:after="0" w:line="480" w:lineRule="auto"/>
        <w:jc w:val="both"/>
        <w:rPr>
          <w:rFonts w:ascii="Times New Roman" w:hAnsi="Times New Roman" w:cs="Times New Roman"/>
          <w:bCs/>
          <w:iCs/>
          <w:color w:val="000000" w:themeColor="text1"/>
          <w:sz w:val="24"/>
          <w:szCs w:val="24"/>
          <w:lang w:val="en-US"/>
        </w:rPr>
      </w:pPr>
      <w:r w:rsidRPr="00CF07E7">
        <w:rPr>
          <w:rFonts w:ascii="Times New Roman" w:hAnsi="Times New Roman" w:cs="Times New Roman"/>
          <w:bCs/>
          <w:iCs/>
          <w:color w:val="000000" w:themeColor="text1"/>
          <w:sz w:val="24"/>
          <w:szCs w:val="24"/>
          <w:lang w:val="en-US"/>
        </w:rPr>
        <w:t>No datasets were generated or analyzed during the current study.</w:t>
      </w:r>
    </w:p>
    <w:p w14:paraId="642B05DE" w14:textId="77777777" w:rsidR="00930796" w:rsidRPr="00CF07E7" w:rsidRDefault="00930796" w:rsidP="00CF07E7">
      <w:pPr>
        <w:pStyle w:val="Akapitzlist"/>
        <w:numPr>
          <w:ilvl w:val="0"/>
          <w:numId w:val="2"/>
        </w:numPr>
        <w:spacing w:after="0" w:line="480" w:lineRule="auto"/>
        <w:jc w:val="both"/>
        <w:rPr>
          <w:rFonts w:ascii="Times New Roman" w:hAnsi="Times New Roman" w:cs="Times New Roman"/>
          <w:bCs/>
          <w:iCs/>
          <w:color w:val="000000" w:themeColor="text1"/>
          <w:sz w:val="24"/>
          <w:szCs w:val="24"/>
          <w:lang w:val="en-US"/>
        </w:rPr>
      </w:pPr>
      <w:r w:rsidRPr="00CF07E7">
        <w:rPr>
          <w:rFonts w:ascii="Times New Roman" w:hAnsi="Times New Roman" w:cs="Times New Roman"/>
          <w:bCs/>
          <w:iCs/>
          <w:color w:val="000000" w:themeColor="text1"/>
          <w:sz w:val="24"/>
          <w:szCs w:val="24"/>
          <w:lang w:val="en-US"/>
        </w:rPr>
        <w:t>The data that support the findings of this study are available from [THIRD PARTY NAME] but restrictions apply to the availability of these data, which were used under license for the current study, and so are not publicly available. Data are however available from the authors upon reasonable request and with permission of [THIRD PARTY NAME].</w:t>
      </w:r>
    </w:p>
    <w:p w14:paraId="618CF016" w14:textId="77777777" w:rsidR="00930796" w:rsidRPr="00CF07E7" w:rsidRDefault="00930796" w:rsidP="00CF07E7">
      <w:pPr>
        <w:spacing w:after="0" w:line="480" w:lineRule="auto"/>
        <w:jc w:val="both"/>
        <w:rPr>
          <w:rFonts w:ascii="Times New Roman" w:hAnsi="Times New Roman" w:cs="Times New Roman"/>
          <w:b/>
          <w:bCs/>
          <w:i/>
          <w:iCs/>
          <w:color w:val="000000" w:themeColor="text1"/>
          <w:sz w:val="24"/>
          <w:szCs w:val="24"/>
          <w:lang w:val="en-US"/>
        </w:rPr>
      </w:pPr>
    </w:p>
    <w:p w14:paraId="76E35F0B" w14:textId="77777777" w:rsidR="00930796" w:rsidRPr="00CF07E7" w:rsidRDefault="00930796" w:rsidP="00CF07E7">
      <w:pPr>
        <w:pStyle w:val="NormalnyWeb"/>
        <w:shd w:val="clear" w:color="auto" w:fill="FFFFFF"/>
        <w:spacing w:beforeAutospacing="0" w:after="0" w:line="480" w:lineRule="auto"/>
        <w:jc w:val="both"/>
        <w:rPr>
          <w:b/>
          <w:bCs/>
          <w:i/>
          <w:iCs/>
          <w:color w:val="000000" w:themeColor="text1"/>
          <w:sz w:val="24"/>
          <w:szCs w:val="24"/>
          <w:lang w:val="en-US"/>
        </w:rPr>
      </w:pPr>
      <w:r w:rsidRPr="00CF07E7">
        <w:rPr>
          <w:b/>
          <w:bCs/>
          <w:i/>
          <w:iCs/>
          <w:color w:val="000000" w:themeColor="text1"/>
          <w:sz w:val="24"/>
          <w:szCs w:val="24"/>
          <w:lang w:val="en-US"/>
        </w:rPr>
        <w:t>Ethics approval</w:t>
      </w:r>
    </w:p>
    <w:p w14:paraId="0BC22E26" w14:textId="0B0E7466" w:rsidR="00930796" w:rsidRPr="00CF07E7" w:rsidRDefault="00930796" w:rsidP="00CF07E7">
      <w:pPr>
        <w:pStyle w:val="NormalnyWeb"/>
        <w:shd w:val="clear" w:color="auto" w:fill="FFFFFF"/>
        <w:spacing w:beforeAutospacing="0" w:after="0" w:line="480" w:lineRule="auto"/>
        <w:jc w:val="both"/>
        <w:rPr>
          <w:bCs/>
          <w:iCs/>
          <w:color w:val="000000" w:themeColor="text1"/>
          <w:sz w:val="24"/>
          <w:szCs w:val="24"/>
          <w:lang w:val="en-US"/>
        </w:rPr>
      </w:pPr>
      <w:r w:rsidRPr="00CF07E7">
        <w:rPr>
          <w:bCs/>
          <w:iCs/>
          <w:color w:val="000000" w:themeColor="text1"/>
          <w:sz w:val="24"/>
          <w:szCs w:val="24"/>
          <w:lang w:val="en-US"/>
        </w:rPr>
        <w:t>Example of an ethical statement: “All subjects gave their informed consent for inclusion before they participated in the study. The study was conducted in accordance with the Declaration of Helsinki, and the protocol was approved by the Ethics Committee of XXX (</w:t>
      </w:r>
      <w:r w:rsidR="00DE2DE9" w:rsidRPr="00DE2DE9">
        <w:rPr>
          <w:bCs/>
          <w:iCs/>
          <w:color w:val="000000" w:themeColor="text1"/>
          <w:sz w:val="24"/>
          <w:szCs w:val="24"/>
          <w:lang w:val="pl-PL"/>
        </w:rPr>
        <w:t>including approval number</w:t>
      </w:r>
      <w:r w:rsidRPr="00CF07E7">
        <w:rPr>
          <w:bCs/>
          <w:iCs/>
          <w:color w:val="000000" w:themeColor="text1"/>
          <w:sz w:val="24"/>
          <w:szCs w:val="24"/>
          <w:lang w:val="en-US"/>
        </w:rPr>
        <w:t>).”</w:t>
      </w:r>
    </w:p>
    <w:p w14:paraId="557CAD9F" w14:textId="2B1D7DD6" w:rsidR="00D951CC" w:rsidRPr="00CF07E7" w:rsidRDefault="00D951CC" w:rsidP="00CF07E7">
      <w:pPr>
        <w:pStyle w:val="NormalnyWeb"/>
        <w:shd w:val="clear" w:color="auto" w:fill="FFFFFF"/>
        <w:spacing w:beforeAutospacing="0" w:after="0" w:line="480" w:lineRule="auto"/>
        <w:jc w:val="both"/>
        <w:rPr>
          <w:bCs/>
          <w:iCs/>
          <w:color w:val="000000" w:themeColor="text1"/>
          <w:sz w:val="24"/>
          <w:szCs w:val="24"/>
          <w:lang w:val="en-US"/>
        </w:rPr>
      </w:pPr>
    </w:p>
    <w:p w14:paraId="257142C0" w14:textId="638EFA6E" w:rsidR="00D951CC" w:rsidRPr="00CF07E7" w:rsidRDefault="00C871EB" w:rsidP="00CF07E7">
      <w:pPr>
        <w:pStyle w:val="NormalnyWeb"/>
        <w:shd w:val="clear" w:color="auto" w:fill="FFFFFF"/>
        <w:spacing w:beforeAutospacing="0" w:after="0" w:line="480" w:lineRule="auto"/>
        <w:jc w:val="both"/>
        <w:rPr>
          <w:b/>
          <w:bCs/>
          <w:i/>
          <w:iCs/>
          <w:color w:val="000000" w:themeColor="text1"/>
          <w:sz w:val="24"/>
          <w:szCs w:val="24"/>
          <w:lang w:val="en-US"/>
        </w:rPr>
      </w:pPr>
      <w:r w:rsidRPr="00CF07E7">
        <w:rPr>
          <w:b/>
          <w:bCs/>
          <w:i/>
          <w:iCs/>
          <w:color w:val="000000" w:themeColor="text1"/>
          <w:sz w:val="24"/>
          <w:szCs w:val="24"/>
          <w:lang w:val="en-US"/>
        </w:rPr>
        <w:t>U</w:t>
      </w:r>
      <w:r w:rsidR="00D951CC" w:rsidRPr="00CF07E7">
        <w:rPr>
          <w:b/>
          <w:bCs/>
          <w:i/>
          <w:iCs/>
          <w:color w:val="000000" w:themeColor="text1"/>
          <w:sz w:val="24"/>
          <w:szCs w:val="24"/>
          <w:lang w:val="en-US"/>
        </w:rPr>
        <w:t xml:space="preserve">se of AI </w:t>
      </w:r>
      <w:r w:rsidR="007A6D66" w:rsidRPr="00CF07E7">
        <w:rPr>
          <w:b/>
          <w:bCs/>
          <w:i/>
          <w:iCs/>
          <w:color w:val="000000" w:themeColor="text1"/>
          <w:sz w:val="24"/>
          <w:szCs w:val="24"/>
          <w:lang w:val="en-US"/>
        </w:rPr>
        <w:t xml:space="preserve">and AI-assisted technologies </w:t>
      </w:r>
      <w:r w:rsidR="00D951CC" w:rsidRPr="00CF07E7">
        <w:rPr>
          <w:b/>
          <w:bCs/>
          <w:i/>
          <w:iCs/>
          <w:color w:val="000000" w:themeColor="text1"/>
          <w:sz w:val="24"/>
          <w:szCs w:val="24"/>
          <w:lang w:val="en-US"/>
        </w:rPr>
        <w:t>in the writing process</w:t>
      </w:r>
    </w:p>
    <w:p w14:paraId="03A74782" w14:textId="77777777" w:rsidR="00120EDA" w:rsidRPr="00CF07E7" w:rsidRDefault="00C871EB" w:rsidP="00CF07E7">
      <w:pPr>
        <w:spacing w:after="0" w:line="480" w:lineRule="auto"/>
        <w:jc w:val="both"/>
        <w:rPr>
          <w:rFonts w:ascii="Times New Roman" w:hAnsi="Times New Roman" w:cs="Times New Roman"/>
          <w:color w:val="000000" w:themeColor="text1"/>
          <w:sz w:val="24"/>
          <w:szCs w:val="24"/>
          <w:lang w:val="en-US"/>
        </w:rPr>
      </w:pPr>
      <w:r w:rsidRPr="00CF07E7">
        <w:rPr>
          <w:rFonts w:ascii="Times New Roman" w:hAnsi="Times New Roman" w:cs="Times New Roman"/>
          <w:color w:val="000000" w:themeColor="text1"/>
          <w:sz w:val="24"/>
          <w:szCs w:val="24"/>
          <w:lang w:val="en-US"/>
        </w:rPr>
        <w:t>Example of</w:t>
      </w:r>
      <w:r w:rsidR="00601563" w:rsidRPr="00CF07E7">
        <w:rPr>
          <w:rFonts w:ascii="Times New Roman" w:hAnsi="Times New Roman" w:cs="Times New Roman"/>
          <w:sz w:val="24"/>
          <w:szCs w:val="24"/>
          <w:lang w:val="en-US"/>
        </w:rPr>
        <w:t xml:space="preserve"> </w:t>
      </w:r>
      <w:r w:rsidR="00601563" w:rsidRPr="00CF07E7">
        <w:rPr>
          <w:rFonts w:ascii="Times New Roman" w:hAnsi="Times New Roman" w:cs="Times New Roman"/>
          <w:color w:val="000000" w:themeColor="text1"/>
          <w:sz w:val="24"/>
          <w:szCs w:val="24"/>
          <w:lang w:val="en-US"/>
        </w:rPr>
        <w:t xml:space="preserve">a statement: “During the preparation of this work the author(s) used [NAME TOOL/SERVICE] in order to [REASON]. After using this tool/service, the author(s) reviewed </w:t>
      </w:r>
      <w:r w:rsidR="00601563" w:rsidRPr="00CF07E7">
        <w:rPr>
          <w:rFonts w:ascii="Times New Roman" w:hAnsi="Times New Roman" w:cs="Times New Roman"/>
          <w:color w:val="000000" w:themeColor="text1"/>
          <w:sz w:val="24"/>
          <w:szCs w:val="24"/>
          <w:lang w:val="en-US"/>
        </w:rPr>
        <w:lastRenderedPageBreak/>
        <w:t>and edited the content as needed and take(s) full responsibility for the content of the published article.</w:t>
      </w:r>
      <w:r w:rsidR="00F74B8C" w:rsidRPr="00CF07E7">
        <w:rPr>
          <w:rFonts w:ascii="Times New Roman" w:hAnsi="Times New Roman" w:cs="Times New Roman"/>
          <w:color w:val="000000" w:themeColor="text1"/>
          <w:sz w:val="24"/>
          <w:szCs w:val="24"/>
          <w:lang w:val="en-US"/>
        </w:rPr>
        <w:t>”</w:t>
      </w:r>
      <w:r w:rsidR="00120EDA" w:rsidRPr="00CF07E7">
        <w:rPr>
          <w:rFonts w:ascii="Times New Roman" w:hAnsi="Times New Roman" w:cs="Times New Roman"/>
          <w:color w:val="000000" w:themeColor="text1"/>
          <w:sz w:val="24"/>
          <w:szCs w:val="24"/>
          <w:lang w:val="en-US"/>
        </w:rPr>
        <w:t xml:space="preserve"> </w:t>
      </w:r>
    </w:p>
    <w:p w14:paraId="337112BD" w14:textId="36194CE2" w:rsidR="00EB6F00" w:rsidRPr="00CF07E7" w:rsidRDefault="00120EDA" w:rsidP="00CF07E7">
      <w:pPr>
        <w:spacing w:after="0" w:line="480" w:lineRule="auto"/>
        <w:jc w:val="both"/>
        <w:rPr>
          <w:rFonts w:ascii="Times New Roman" w:hAnsi="Times New Roman" w:cs="Times New Roman"/>
          <w:color w:val="000000" w:themeColor="text1"/>
          <w:sz w:val="24"/>
          <w:szCs w:val="24"/>
          <w:lang w:val="en-US"/>
        </w:rPr>
      </w:pPr>
      <w:r w:rsidRPr="00CF07E7">
        <w:rPr>
          <w:rFonts w:ascii="Times New Roman" w:hAnsi="Times New Roman" w:cs="Times New Roman"/>
          <w:color w:val="000000" w:themeColor="text1"/>
          <w:sz w:val="24"/>
          <w:szCs w:val="24"/>
          <w:lang w:val="en-US"/>
        </w:rPr>
        <w:t>The declaration does not apply to the use of basic tools, such as those used for checking grammar, spelling, and references. If there is nothing to disclose, no statement is required.</w:t>
      </w:r>
    </w:p>
    <w:p w14:paraId="1AE4D455" w14:textId="77777777" w:rsidR="00C871EB" w:rsidRPr="00CF07E7" w:rsidRDefault="00C871EB" w:rsidP="00CF07E7">
      <w:pPr>
        <w:spacing w:after="0" w:line="480" w:lineRule="auto"/>
        <w:jc w:val="both"/>
        <w:rPr>
          <w:rFonts w:ascii="Times New Roman" w:hAnsi="Times New Roman" w:cs="Times New Roman"/>
          <w:color w:val="000000" w:themeColor="text1"/>
          <w:sz w:val="24"/>
          <w:szCs w:val="24"/>
          <w:lang w:val="en-US"/>
        </w:rPr>
      </w:pPr>
    </w:p>
    <w:p w14:paraId="13E8B993" w14:textId="77777777" w:rsidR="00EB6F00" w:rsidRPr="00CF07E7" w:rsidRDefault="00EB6F00" w:rsidP="00CF07E7">
      <w:pPr>
        <w:spacing w:after="0" w:line="480" w:lineRule="auto"/>
        <w:jc w:val="both"/>
        <w:rPr>
          <w:rFonts w:ascii="Times New Roman" w:hAnsi="Times New Roman" w:cs="Times New Roman"/>
          <w:b/>
          <w:color w:val="000000" w:themeColor="text1"/>
          <w:sz w:val="24"/>
          <w:szCs w:val="24"/>
          <w:lang w:val="en-US"/>
        </w:rPr>
      </w:pPr>
      <w:r w:rsidRPr="00CF07E7">
        <w:rPr>
          <w:rFonts w:ascii="Times New Roman" w:hAnsi="Times New Roman" w:cs="Times New Roman"/>
          <w:b/>
          <w:color w:val="000000" w:themeColor="text1"/>
          <w:sz w:val="24"/>
          <w:szCs w:val="24"/>
          <w:lang w:val="en-US"/>
        </w:rPr>
        <w:t>References</w:t>
      </w:r>
    </w:p>
    <w:p w14:paraId="6223F8DE" w14:textId="77777777" w:rsidR="00EB6F00" w:rsidRPr="00CF07E7" w:rsidRDefault="00EB6F00" w:rsidP="00CF07E7">
      <w:pPr>
        <w:spacing w:after="0" w:line="480" w:lineRule="auto"/>
        <w:jc w:val="both"/>
        <w:rPr>
          <w:rFonts w:ascii="Times New Roman" w:hAnsi="Times New Roman" w:cs="Times New Roman"/>
          <w:color w:val="000000" w:themeColor="text1"/>
          <w:sz w:val="24"/>
          <w:szCs w:val="24"/>
          <w:lang w:val="en-US"/>
        </w:rPr>
      </w:pPr>
      <w:r w:rsidRPr="00CF07E7">
        <w:rPr>
          <w:rFonts w:ascii="Times New Roman" w:hAnsi="Times New Roman" w:cs="Times New Roman"/>
          <w:color w:val="000000" w:themeColor="text1"/>
          <w:sz w:val="24"/>
          <w:szCs w:val="24"/>
          <w:lang w:val="en-US"/>
        </w:rPr>
        <w:t>References must be numbered in order of appearance in the text (including table captions and figure legends) and listed individually at the end of the manuscript. We recommend preparing the references with a bibliography software package, such as EndNote, Reference Manager or Zotero to avoid typing mistakes and duplicated references.</w:t>
      </w:r>
    </w:p>
    <w:p w14:paraId="190F4CE5" w14:textId="4B0CA5E1" w:rsidR="00EB6F00" w:rsidRPr="00CF07E7" w:rsidRDefault="00EB6F00" w:rsidP="00CF07E7">
      <w:pPr>
        <w:shd w:val="clear" w:color="auto" w:fill="FFFFFF"/>
        <w:spacing w:after="0" w:line="480" w:lineRule="auto"/>
        <w:jc w:val="both"/>
        <w:rPr>
          <w:rFonts w:ascii="Times New Roman" w:eastAsia="Times New Roman" w:hAnsi="Times New Roman" w:cs="Times New Roman"/>
          <w:color w:val="000000" w:themeColor="text1"/>
          <w:spacing w:val="2"/>
          <w:sz w:val="24"/>
          <w:szCs w:val="24"/>
          <w:lang w:val="en-US" w:eastAsia="pl-PL"/>
        </w:rPr>
      </w:pPr>
      <w:r w:rsidRPr="00CF07E7">
        <w:rPr>
          <w:rFonts w:ascii="Times New Roman" w:eastAsia="Times New Roman" w:hAnsi="Times New Roman" w:cs="Times New Roman"/>
          <w:color w:val="000000" w:themeColor="text1"/>
          <w:spacing w:val="2"/>
          <w:sz w:val="24"/>
          <w:szCs w:val="24"/>
          <w:lang w:val="en-US" w:eastAsia="pl-PL"/>
        </w:rPr>
        <w:t xml:space="preserve">The following are examples of individual citations made according to the required rules of editing and punctuation (see: </w:t>
      </w:r>
      <w:r w:rsidR="009B3846" w:rsidRPr="00CF07E7">
        <w:rPr>
          <w:rFonts w:ascii="Times New Roman" w:hAnsi="Times New Roman" w:cs="Times New Roman"/>
          <w:sz w:val="24"/>
          <w:szCs w:val="24"/>
          <w:lang w:val="en-US"/>
        </w:rPr>
        <w:t>https://journals.ur.edu.pl/ejcem/authors#Referencesstyle</w:t>
      </w:r>
      <w:r w:rsidRPr="00CF07E7">
        <w:rPr>
          <w:rFonts w:ascii="Times New Roman" w:eastAsia="Times New Roman" w:hAnsi="Times New Roman" w:cs="Times New Roman"/>
          <w:color w:val="000000" w:themeColor="text1"/>
          <w:spacing w:val="2"/>
          <w:sz w:val="24"/>
          <w:szCs w:val="24"/>
          <w:lang w:val="en-US" w:eastAsia="pl-PL"/>
        </w:rPr>
        <w:t>):</w:t>
      </w:r>
    </w:p>
    <w:p w14:paraId="7B05A469" w14:textId="2E43FA1F" w:rsidR="00EB6F00" w:rsidRPr="00CF07E7" w:rsidRDefault="00EB6F00" w:rsidP="00CF07E7">
      <w:pPr>
        <w:pStyle w:val="Akapitzlist"/>
        <w:numPr>
          <w:ilvl w:val="0"/>
          <w:numId w:val="8"/>
        </w:numPr>
        <w:shd w:val="clear" w:color="auto" w:fill="FFFFFF"/>
        <w:spacing w:after="0" w:line="480" w:lineRule="auto"/>
        <w:jc w:val="both"/>
        <w:rPr>
          <w:rFonts w:ascii="Times New Roman" w:eastAsia="Times New Roman" w:hAnsi="Times New Roman" w:cs="Times New Roman"/>
          <w:color w:val="000000" w:themeColor="text1"/>
          <w:spacing w:val="2"/>
          <w:sz w:val="24"/>
          <w:szCs w:val="24"/>
          <w:lang w:eastAsia="pl-PL"/>
        </w:rPr>
      </w:pPr>
      <w:r w:rsidRPr="00CF07E7">
        <w:rPr>
          <w:rFonts w:ascii="Times New Roman" w:eastAsia="Times New Roman" w:hAnsi="Times New Roman" w:cs="Times New Roman"/>
          <w:color w:val="000000" w:themeColor="text1"/>
          <w:spacing w:val="2"/>
          <w:sz w:val="24"/>
          <w:szCs w:val="24"/>
          <w:lang w:val="en-US" w:eastAsia="pl-PL"/>
        </w:rPr>
        <w:t xml:space="preserve">Lee JC, Seo HG, Lee WH, Kim HC, Han TR, Oh BM. Computer-assisted detection of swallowing difficulty. </w:t>
      </w:r>
      <w:r w:rsidRPr="00CF07E7">
        <w:rPr>
          <w:rFonts w:ascii="Times New Roman" w:eastAsia="Times New Roman" w:hAnsi="Times New Roman" w:cs="Times New Roman"/>
          <w:color w:val="000000" w:themeColor="text1"/>
          <w:spacing w:val="2"/>
          <w:sz w:val="24"/>
          <w:szCs w:val="24"/>
          <w:lang w:eastAsia="pl-PL"/>
        </w:rPr>
        <w:t>C</w:t>
      </w:r>
      <w:r w:rsidRPr="00CF07E7">
        <w:rPr>
          <w:rFonts w:ascii="Times New Roman" w:eastAsia="Times New Roman" w:hAnsi="Times New Roman" w:cs="Times New Roman"/>
          <w:i/>
          <w:iCs/>
          <w:color w:val="000000" w:themeColor="text1"/>
          <w:spacing w:val="2"/>
          <w:sz w:val="24"/>
          <w:szCs w:val="24"/>
          <w:lang w:eastAsia="pl-PL"/>
        </w:rPr>
        <w:t>omput Methods Programs Biomed</w:t>
      </w:r>
      <w:r w:rsidRPr="00CF07E7">
        <w:rPr>
          <w:rFonts w:ascii="Times New Roman" w:eastAsia="Times New Roman" w:hAnsi="Times New Roman" w:cs="Times New Roman"/>
          <w:color w:val="000000" w:themeColor="text1"/>
          <w:spacing w:val="2"/>
          <w:sz w:val="24"/>
          <w:szCs w:val="24"/>
          <w:lang w:eastAsia="pl-PL"/>
        </w:rPr>
        <w:t>. 2016;134(2):72-78. doi:10.1016/j.cmpb.2016.07.010</w:t>
      </w:r>
    </w:p>
    <w:p w14:paraId="22814B54" w14:textId="7585EF8D" w:rsidR="00EB6F00" w:rsidRPr="00CF07E7" w:rsidRDefault="00EB6F00" w:rsidP="00CF07E7">
      <w:pPr>
        <w:pStyle w:val="Akapitzlist"/>
        <w:numPr>
          <w:ilvl w:val="0"/>
          <w:numId w:val="8"/>
        </w:numPr>
        <w:shd w:val="clear" w:color="auto" w:fill="FFFFFF"/>
        <w:spacing w:after="0" w:line="480" w:lineRule="auto"/>
        <w:jc w:val="both"/>
        <w:rPr>
          <w:rFonts w:ascii="Times New Roman" w:eastAsia="Times New Roman" w:hAnsi="Times New Roman" w:cs="Times New Roman"/>
          <w:color w:val="000000" w:themeColor="text1"/>
          <w:spacing w:val="2"/>
          <w:sz w:val="24"/>
          <w:szCs w:val="24"/>
          <w:lang w:val="en-US" w:eastAsia="pl-PL"/>
        </w:rPr>
      </w:pPr>
      <w:r w:rsidRPr="00CF07E7">
        <w:rPr>
          <w:rFonts w:ascii="Times New Roman" w:eastAsia="Times New Roman" w:hAnsi="Times New Roman" w:cs="Times New Roman"/>
          <w:color w:val="000000" w:themeColor="text1"/>
          <w:spacing w:val="2"/>
          <w:sz w:val="24"/>
          <w:szCs w:val="24"/>
          <w:lang w:val="en-US" w:eastAsia="pl-PL"/>
        </w:rPr>
        <w:t>Morris A. New test for diabetes insipidus. </w:t>
      </w:r>
      <w:r w:rsidRPr="00CF07E7">
        <w:rPr>
          <w:rFonts w:ascii="Times New Roman" w:eastAsia="Times New Roman" w:hAnsi="Times New Roman" w:cs="Times New Roman"/>
          <w:i/>
          <w:iCs/>
          <w:color w:val="000000" w:themeColor="text1"/>
          <w:spacing w:val="2"/>
          <w:sz w:val="24"/>
          <w:szCs w:val="24"/>
          <w:lang w:val="en-US" w:eastAsia="pl-PL"/>
        </w:rPr>
        <w:t>Nat Rev Endocrinol</w:t>
      </w:r>
      <w:r w:rsidRPr="00CF07E7">
        <w:rPr>
          <w:rFonts w:ascii="Times New Roman" w:eastAsia="Times New Roman" w:hAnsi="Times New Roman" w:cs="Times New Roman"/>
          <w:color w:val="000000" w:themeColor="text1"/>
          <w:spacing w:val="2"/>
          <w:sz w:val="24"/>
          <w:szCs w:val="24"/>
          <w:lang w:val="en-US" w:eastAsia="pl-PL"/>
        </w:rPr>
        <w:t>. 2019;15(10):564-565. doi:10.1038/s41574-019-0247-x</w:t>
      </w:r>
    </w:p>
    <w:p w14:paraId="5533A0AB" w14:textId="00DF4185" w:rsidR="00EB6F00" w:rsidRPr="00CF07E7" w:rsidRDefault="00EB6F00" w:rsidP="00CF07E7">
      <w:pPr>
        <w:pStyle w:val="Akapitzlist"/>
        <w:numPr>
          <w:ilvl w:val="0"/>
          <w:numId w:val="8"/>
        </w:numPr>
        <w:shd w:val="clear" w:color="auto" w:fill="FFFFFF"/>
        <w:spacing w:after="0" w:line="480" w:lineRule="auto"/>
        <w:jc w:val="both"/>
        <w:rPr>
          <w:rFonts w:ascii="Times New Roman" w:eastAsia="Times New Roman" w:hAnsi="Times New Roman" w:cs="Times New Roman"/>
          <w:color w:val="000000" w:themeColor="text1"/>
          <w:spacing w:val="2"/>
          <w:sz w:val="24"/>
          <w:szCs w:val="24"/>
          <w:lang w:eastAsia="pl-PL"/>
        </w:rPr>
      </w:pPr>
      <w:r w:rsidRPr="00CF07E7">
        <w:rPr>
          <w:rFonts w:ascii="Times New Roman" w:eastAsia="Times New Roman" w:hAnsi="Times New Roman" w:cs="Times New Roman"/>
          <w:color w:val="000000" w:themeColor="text1"/>
          <w:spacing w:val="2"/>
          <w:sz w:val="24"/>
          <w:szCs w:val="24"/>
          <w:lang w:val="en-US" w:eastAsia="pl-PL"/>
        </w:rPr>
        <w:t>Gonzalez ME, Martin EE, Anwar T, et al. Mesenchymal stem cell-induced DDR2 mediates stromal-breast cancer interactions and metastasis growth. </w:t>
      </w:r>
      <w:r w:rsidRPr="00CF07E7">
        <w:rPr>
          <w:rFonts w:ascii="Times New Roman" w:eastAsia="Times New Roman" w:hAnsi="Times New Roman" w:cs="Times New Roman"/>
          <w:i/>
          <w:iCs/>
          <w:color w:val="000000" w:themeColor="text1"/>
          <w:spacing w:val="2"/>
          <w:sz w:val="24"/>
          <w:szCs w:val="24"/>
          <w:lang w:eastAsia="pl-PL"/>
        </w:rPr>
        <w:t>Cell Rep</w:t>
      </w:r>
      <w:r w:rsidRPr="00CF07E7">
        <w:rPr>
          <w:rFonts w:ascii="Times New Roman" w:eastAsia="Times New Roman" w:hAnsi="Times New Roman" w:cs="Times New Roman"/>
          <w:color w:val="000000" w:themeColor="text1"/>
          <w:spacing w:val="2"/>
          <w:sz w:val="24"/>
          <w:szCs w:val="24"/>
          <w:lang w:eastAsia="pl-PL"/>
        </w:rPr>
        <w:t>. 2017;18:1215-1228. doi:10.1016/j.celrep.2016.12.079</w:t>
      </w:r>
    </w:p>
    <w:p w14:paraId="38A7A114" w14:textId="0FE13F05" w:rsidR="00EB6F00" w:rsidRPr="00CF07E7" w:rsidRDefault="00EB6F00" w:rsidP="00CF07E7">
      <w:pPr>
        <w:pStyle w:val="Akapitzlist"/>
        <w:numPr>
          <w:ilvl w:val="0"/>
          <w:numId w:val="8"/>
        </w:numPr>
        <w:shd w:val="clear" w:color="auto" w:fill="FFFFFF"/>
        <w:spacing w:after="0" w:line="480" w:lineRule="auto"/>
        <w:jc w:val="both"/>
        <w:rPr>
          <w:rFonts w:ascii="Times New Roman" w:eastAsia="Times New Roman" w:hAnsi="Times New Roman" w:cs="Times New Roman"/>
          <w:color w:val="000000" w:themeColor="text1"/>
          <w:spacing w:val="2"/>
          <w:sz w:val="24"/>
          <w:szCs w:val="24"/>
          <w:lang w:eastAsia="pl-PL"/>
        </w:rPr>
      </w:pPr>
      <w:r w:rsidRPr="00CF07E7">
        <w:rPr>
          <w:rFonts w:ascii="Times New Roman" w:eastAsia="Times New Roman" w:hAnsi="Times New Roman" w:cs="Times New Roman"/>
          <w:color w:val="000000" w:themeColor="text1"/>
          <w:spacing w:val="2"/>
          <w:sz w:val="24"/>
          <w:szCs w:val="24"/>
          <w:lang w:val="en-US" w:eastAsia="pl-PL"/>
        </w:rPr>
        <w:t>Jordan J, Toplak H, Grassi G, et al. Joint statement of the European Association for the Study of Obesity and the European Society of Hypertension: obesity and heart failure. </w:t>
      </w:r>
      <w:r w:rsidRPr="00CF07E7">
        <w:rPr>
          <w:rFonts w:ascii="Times New Roman" w:eastAsia="Times New Roman" w:hAnsi="Times New Roman" w:cs="Times New Roman"/>
          <w:i/>
          <w:iCs/>
          <w:color w:val="000000" w:themeColor="text1"/>
          <w:spacing w:val="2"/>
          <w:sz w:val="24"/>
          <w:szCs w:val="24"/>
          <w:lang w:eastAsia="pl-PL"/>
        </w:rPr>
        <w:t>J Hypertens</w:t>
      </w:r>
      <w:r w:rsidRPr="00CF07E7">
        <w:rPr>
          <w:rFonts w:ascii="Times New Roman" w:eastAsia="Times New Roman" w:hAnsi="Times New Roman" w:cs="Times New Roman"/>
          <w:color w:val="000000" w:themeColor="text1"/>
          <w:spacing w:val="2"/>
          <w:sz w:val="24"/>
          <w:szCs w:val="24"/>
          <w:lang w:eastAsia="pl-PL"/>
        </w:rPr>
        <w:t>. 2016;34:1678-1688. doi:10.1097/HJH.0000000000001013</w:t>
      </w:r>
    </w:p>
    <w:p w14:paraId="11DB57C2" w14:textId="77777777" w:rsidR="00EB6F00" w:rsidRPr="00CF07E7" w:rsidRDefault="00EB6F00" w:rsidP="00CF07E7">
      <w:pPr>
        <w:pStyle w:val="Akapitzlist"/>
        <w:numPr>
          <w:ilvl w:val="0"/>
          <w:numId w:val="8"/>
        </w:numPr>
        <w:shd w:val="clear" w:color="auto" w:fill="FFFFFF"/>
        <w:spacing w:after="0" w:line="480" w:lineRule="auto"/>
        <w:jc w:val="both"/>
        <w:rPr>
          <w:rFonts w:ascii="Times New Roman" w:eastAsia="Times New Roman" w:hAnsi="Times New Roman" w:cs="Times New Roman"/>
          <w:color w:val="000000" w:themeColor="text1"/>
          <w:spacing w:val="2"/>
          <w:sz w:val="24"/>
          <w:szCs w:val="24"/>
          <w:lang w:val="en-US" w:eastAsia="pl-PL"/>
        </w:rPr>
      </w:pPr>
      <w:r w:rsidRPr="00CF07E7">
        <w:rPr>
          <w:rFonts w:ascii="Times New Roman" w:eastAsia="Times New Roman" w:hAnsi="Times New Roman" w:cs="Times New Roman"/>
          <w:color w:val="000000" w:themeColor="text1"/>
          <w:spacing w:val="2"/>
          <w:sz w:val="24"/>
          <w:szCs w:val="24"/>
          <w:lang w:val="en-US" w:eastAsia="pl-PL"/>
        </w:rPr>
        <w:lastRenderedPageBreak/>
        <w:t>Cholera in Haiti. Centers for Disease Control and Prevention Web site. </w:t>
      </w:r>
      <w:hyperlink r:id="rId6" w:history="1">
        <w:r w:rsidRPr="00CF07E7">
          <w:rPr>
            <w:rFonts w:ascii="Times New Roman" w:eastAsia="Times New Roman" w:hAnsi="Times New Roman" w:cs="Times New Roman"/>
            <w:color w:val="000000" w:themeColor="text1"/>
            <w:spacing w:val="2"/>
            <w:sz w:val="24"/>
            <w:szCs w:val="24"/>
            <w:u w:val="single"/>
            <w:lang w:val="en-US" w:eastAsia="pl-PL"/>
          </w:rPr>
          <w:t>http://www.cdc.gov/haiticholera/</w:t>
        </w:r>
      </w:hyperlink>
      <w:r w:rsidRPr="00CF07E7">
        <w:rPr>
          <w:rFonts w:ascii="Times New Roman" w:eastAsia="Times New Roman" w:hAnsi="Times New Roman" w:cs="Times New Roman"/>
          <w:color w:val="000000" w:themeColor="text1"/>
          <w:spacing w:val="2"/>
          <w:sz w:val="24"/>
          <w:szCs w:val="24"/>
          <w:lang w:val="en-US" w:eastAsia="pl-PL"/>
        </w:rPr>
        <w:t>. Published October 22, 2010. Updated January 9, 2012. Accessed February 1, 2012.</w:t>
      </w:r>
    </w:p>
    <w:p w14:paraId="26C258A3" w14:textId="00FAFBDD" w:rsidR="00EB6F00" w:rsidRPr="00CF07E7" w:rsidRDefault="00EB6F00" w:rsidP="00CF07E7">
      <w:pPr>
        <w:pStyle w:val="Akapitzlist"/>
        <w:numPr>
          <w:ilvl w:val="0"/>
          <w:numId w:val="8"/>
        </w:numPr>
        <w:shd w:val="clear" w:color="auto" w:fill="FFFFFF"/>
        <w:spacing w:after="0" w:line="480" w:lineRule="auto"/>
        <w:jc w:val="both"/>
        <w:rPr>
          <w:rFonts w:ascii="Times New Roman" w:eastAsia="Times New Roman" w:hAnsi="Times New Roman" w:cs="Times New Roman"/>
          <w:color w:val="000000" w:themeColor="text1"/>
          <w:spacing w:val="2"/>
          <w:sz w:val="24"/>
          <w:szCs w:val="24"/>
          <w:lang w:eastAsia="pl-PL"/>
        </w:rPr>
      </w:pPr>
      <w:r w:rsidRPr="00CF07E7">
        <w:rPr>
          <w:rFonts w:ascii="Times New Roman" w:eastAsia="Times New Roman" w:hAnsi="Times New Roman" w:cs="Times New Roman"/>
          <w:color w:val="000000" w:themeColor="text1"/>
          <w:spacing w:val="2"/>
          <w:sz w:val="24"/>
          <w:szCs w:val="24"/>
          <w:lang w:val="en-US" w:eastAsia="pl-PL"/>
        </w:rPr>
        <w:t>Address double burden of malnutrition: WHO. World Health Organization site. </w:t>
      </w:r>
      <w:hyperlink r:id="rId7" w:history="1">
        <w:r w:rsidRPr="00CF07E7">
          <w:rPr>
            <w:rFonts w:ascii="Times New Roman" w:eastAsia="Times New Roman" w:hAnsi="Times New Roman" w:cs="Times New Roman"/>
            <w:color w:val="000000" w:themeColor="text1"/>
            <w:spacing w:val="2"/>
            <w:sz w:val="24"/>
            <w:szCs w:val="24"/>
            <w:u w:val="single"/>
            <w:lang w:val="en-US" w:eastAsia="pl-PL"/>
          </w:rPr>
          <w:t>http://www.searo.who.int/mediacentre/releases/2016/1636/en/</w:t>
        </w:r>
      </w:hyperlink>
      <w:r w:rsidRPr="00CF07E7">
        <w:rPr>
          <w:rFonts w:ascii="Times New Roman" w:eastAsia="Times New Roman" w:hAnsi="Times New Roman" w:cs="Times New Roman"/>
          <w:color w:val="000000" w:themeColor="text1"/>
          <w:spacing w:val="2"/>
          <w:sz w:val="24"/>
          <w:szCs w:val="24"/>
          <w:lang w:val="en-US" w:eastAsia="pl-PL"/>
        </w:rPr>
        <w:t>.</w:t>
      </w:r>
      <w:r w:rsidR="00D951CC" w:rsidRPr="00CF07E7">
        <w:rPr>
          <w:rFonts w:ascii="Times New Roman" w:eastAsia="Times New Roman" w:hAnsi="Times New Roman" w:cs="Times New Roman"/>
          <w:color w:val="000000" w:themeColor="text1"/>
          <w:spacing w:val="2"/>
          <w:sz w:val="24"/>
          <w:szCs w:val="24"/>
          <w:lang w:val="en-US" w:eastAsia="pl-PL"/>
        </w:rPr>
        <w:t xml:space="preserve"> </w:t>
      </w:r>
      <w:r w:rsidRPr="00CF07E7">
        <w:rPr>
          <w:rFonts w:ascii="Times New Roman" w:eastAsia="Times New Roman" w:hAnsi="Times New Roman" w:cs="Times New Roman"/>
          <w:color w:val="000000" w:themeColor="text1"/>
          <w:spacing w:val="2"/>
          <w:sz w:val="24"/>
          <w:szCs w:val="24"/>
          <w:lang w:eastAsia="pl-PL"/>
        </w:rPr>
        <w:t>Accessed February</w:t>
      </w:r>
      <w:r w:rsidR="00D951CC" w:rsidRPr="00CF07E7">
        <w:rPr>
          <w:rFonts w:ascii="Times New Roman" w:eastAsia="Times New Roman" w:hAnsi="Times New Roman" w:cs="Times New Roman"/>
          <w:color w:val="000000" w:themeColor="text1"/>
          <w:spacing w:val="2"/>
          <w:sz w:val="24"/>
          <w:szCs w:val="24"/>
          <w:lang w:eastAsia="pl-PL"/>
        </w:rPr>
        <w:t xml:space="preserve"> </w:t>
      </w:r>
      <w:r w:rsidRPr="00CF07E7">
        <w:rPr>
          <w:rFonts w:ascii="Times New Roman" w:eastAsia="Times New Roman" w:hAnsi="Times New Roman" w:cs="Times New Roman"/>
          <w:color w:val="000000" w:themeColor="text1"/>
          <w:spacing w:val="2"/>
          <w:sz w:val="24"/>
          <w:szCs w:val="24"/>
          <w:lang w:eastAsia="pl-PL"/>
        </w:rPr>
        <w:t>2, 2017.</w:t>
      </w:r>
    </w:p>
    <w:p w14:paraId="08CF30AC" w14:textId="77777777" w:rsidR="00EB6F00" w:rsidRPr="00CF07E7" w:rsidRDefault="00EB6F00" w:rsidP="00CF07E7">
      <w:pPr>
        <w:pStyle w:val="Akapitzlist"/>
        <w:numPr>
          <w:ilvl w:val="0"/>
          <w:numId w:val="8"/>
        </w:numPr>
        <w:shd w:val="clear" w:color="auto" w:fill="FFFFFF"/>
        <w:spacing w:after="0" w:line="480" w:lineRule="auto"/>
        <w:jc w:val="both"/>
        <w:rPr>
          <w:rFonts w:ascii="Times New Roman" w:eastAsia="Times New Roman" w:hAnsi="Times New Roman" w:cs="Times New Roman"/>
          <w:color w:val="000000" w:themeColor="text1"/>
          <w:spacing w:val="2"/>
          <w:sz w:val="24"/>
          <w:szCs w:val="24"/>
          <w:lang w:eastAsia="pl-PL"/>
        </w:rPr>
      </w:pPr>
      <w:r w:rsidRPr="00CF07E7">
        <w:rPr>
          <w:rFonts w:ascii="Times New Roman" w:eastAsia="Times New Roman" w:hAnsi="Times New Roman" w:cs="Times New Roman"/>
          <w:color w:val="000000" w:themeColor="text1"/>
          <w:spacing w:val="2"/>
          <w:sz w:val="24"/>
          <w:szCs w:val="24"/>
          <w:lang w:val="en-US" w:eastAsia="pl-PL"/>
        </w:rPr>
        <w:t>Doane GH, Varcoe C. </w:t>
      </w:r>
      <w:r w:rsidRPr="00CF07E7">
        <w:rPr>
          <w:rFonts w:ascii="Times New Roman" w:eastAsia="Times New Roman" w:hAnsi="Times New Roman" w:cs="Times New Roman"/>
          <w:i/>
          <w:iCs/>
          <w:color w:val="000000" w:themeColor="text1"/>
          <w:spacing w:val="2"/>
          <w:sz w:val="24"/>
          <w:szCs w:val="24"/>
          <w:lang w:val="en-US" w:eastAsia="pl-PL"/>
        </w:rPr>
        <w:t>Family Nursing as Relational Inquiry: Developing Health– Promoting Practice</w:t>
      </w:r>
      <w:r w:rsidRPr="00CF07E7">
        <w:rPr>
          <w:rFonts w:ascii="Times New Roman" w:eastAsia="Times New Roman" w:hAnsi="Times New Roman" w:cs="Times New Roman"/>
          <w:color w:val="000000" w:themeColor="text1"/>
          <w:spacing w:val="2"/>
          <w:sz w:val="24"/>
          <w:szCs w:val="24"/>
          <w:lang w:val="en-US" w:eastAsia="pl-PL"/>
        </w:rPr>
        <w:t xml:space="preserve">. </w:t>
      </w:r>
      <w:r w:rsidRPr="00CF07E7">
        <w:rPr>
          <w:rFonts w:ascii="Times New Roman" w:eastAsia="Times New Roman" w:hAnsi="Times New Roman" w:cs="Times New Roman"/>
          <w:color w:val="000000" w:themeColor="text1"/>
          <w:spacing w:val="2"/>
          <w:sz w:val="24"/>
          <w:szCs w:val="24"/>
          <w:lang w:eastAsia="pl-PL"/>
        </w:rPr>
        <w:t>Philadelphia, PA: Lippincott Williams &amp; Wilkins; 2005:25-28.</w:t>
      </w:r>
    </w:p>
    <w:p w14:paraId="0F8AE697" w14:textId="77777777" w:rsidR="00EB6F00" w:rsidRPr="00CF07E7" w:rsidRDefault="00EB6F00" w:rsidP="00CF07E7">
      <w:pPr>
        <w:pStyle w:val="Akapitzlist"/>
        <w:numPr>
          <w:ilvl w:val="0"/>
          <w:numId w:val="8"/>
        </w:numPr>
        <w:shd w:val="clear" w:color="auto" w:fill="FFFFFF"/>
        <w:spacing w:after="0" w:line="480" w:lineRule="auto"/>
        <w:jc w:val="both"/>
        <w:rPr>
          <w:rFonts w:ascii="Times New Roman" w:eastAsia="Times New Roman" w:hAnsi="Times New Roman" w:cs="Times New Roman"/>
          <w:color w:val="000000" w:themeColor="text1"/>
          <w:spacing w:val="2"/>
          <w:sz w:val="24"/>
          <w:szCs w:val="24"/>
          <w:lang w:eastAsia="pl-PL"/>
        </w:rPr>
      </w:pPr>
      <w:r w:rsidRPr="00CF07E7">
        <w:rPr>
          <w:rFonts w:ascii="Times New Roman" w:eastAsia="Times New Roman" w:hAnsi="Times New Roman" w:cs="Times New Roman"/>
          <w:color w:val="000000" w:themeColor="text1"/>
          <w:spacing w:val="2"/>
          <w:sz w:val="24"/>
          <w:szCs w:val="24"/>
          <w:lang w:val="en-US" w:eastAsia="pl-PL"/>
        </w:rPr>
        <w:t>Grimsey E. An overview of the breast and breast cancer. In: </w:t>
      </w:r>
      <w:r w:rsidRPr="00CF07E7">
        <w:rPr>
          <w:rFonts w:ascii="Times New Roman" w:eastAsia="Times New Roman" w:hAnsi="Times New Roman" w:cs="Times New Roman"/>
          <w:i/>
          <w:iCs/>
          <w:color w:val="000000" w:themeColor="text1"/>
          <w:spacing w:val="2"/>
          <w:sz w:val="24"/>
          <w:szCs w:val="24"/>
          <w:lang w:val="en-US" w:eastAsia="pl-PL"/>
        </w:rPr>
        <w:t>Breast Cancer Nursing Care and Management</w:t>
      </w:r>
      <w:r w:rsidRPr="00CF07E7">
        <w:rPr>
          <w:rFonts w:ascii="Times New Roman" w:eastAsia="Times New Roman" w:hAnsi="Times New Roman" w:cs="Times New Roman"/>
          <w:color w:val="000000" w:themeColor="text1"/>
          <w:spacing w:val="2"/>
          <w:sz w:val="24"/>
          <w:szCs w:val="24"/>
          <w:lang w:val="en-US" w:eastAsia="pl-PL"/>
        </w:rPr>
        <w:t xml:space="preserve">. </w:t>
      </w:r>
      <w:r w:rsidRPr="00CF07E7">
        <w:rPr>
          <w:rFonts w:ascii="Times New Roman" w:eastAsia="Times New Roman" w:hAnsi="Times New Roman" w:cs="Times New Roman"/>
          <w:color w:val="000000" w:themeColor="text1"/>
          <w:spacing w:val="2"/>
          <w:sz w:val="24"/>
          <w:szCs w:val="24"/>
          <w:lang w:eastAsia="pl-PL"/>
        </w:rPr>
        <w:t>2nd ed. Harmer V, ed. Chichester, UK: Wiley-Blackwell; 2011:35-42.</w:t>
      </w:r>
    </w:p>
    <w:p w14:paraId="5EBCF9DB" w14:textId="77777777" w:rsidR="00EB6F00" w:rsidRPr="00CF07E7" w:rsidRDefault="00EB6F00" w:rsidP="00CF07E7">
      <w:pPr>
        <w:pStyle w:val="Akapitzlist"/>
        <w:shd w:val="clear" w:color="auto" w:fill="FFFFFF"/>
        <w:spacing w:after="0" w:line="480" w:lineRule="auto"/>
        <w:jc w:val="both"/>
        <w:rPr>
          <w:rFonts w:ascii="Times New Roman" w:eastAsia="Times New Roman" w:hAnsi="Times New Roman" w:cs="Times New Roman"/>
          <w:color w:val="000000" w:themeColor="text1"/>
          <w:spacing w:val="2"/>
          <w:sz w:val="24"/>
          <w:szCs w:val="24"/>
          <w:lang w:eastAsia="pl-PL"/>
        </w:rPr>
      </w:pPr>
    </w:p>
    <w:p w14:paraId="12CA3FF2" w14:textId="77777777" w:rsidR="00EB6F00" w:rsidRPr="00CF07E7" w:rsidRDefault="00EB6F00" w:rsidP="00CF07E7">
      <w:pPr>
        <w:shd w:val="clear" w:color="auto" w:fill="FFFFFF"/>
        <w:spacing w:after="0" w:line="480" w:lineRule="auto"/>
        <w:jc w:val="both"/>
        <w:rPr>
          <w:rFonts w:ascii="Times New Roman" w:eastAsia="Times New Roman" w:hAnsi="Times New Roman" w:cs="Times New Roman"/>
          <w:color w:val="000000" w:themeColor="text1"/>
          <w:spacing w:val="2"/>
          <w:sz w:val="24"/>
          <w:szCs w:val="24"/>
          <w:lang w:val="en-US" w:eastAsia="pl-PL"/>
        </w:rPr>
      </w:pPr>
      <w:r w:rsidRPr="00CF07E7">
        <w:rPr>
          <w:rFonts w:ascii="Times New Roman" w:eastAsia="Times New Roman" w:hAnsi="Times New Roman" w:cs="Times New Roman"/>
          <w:b/>
          <w:color w:val="000000" w:themeColor="text1"/>
          <w:spacing w:val="2"/>
          <w:sz w:val="24"/>
          <w:szCs w:val="24"/>
          <w:lang w:val="en-US" w:eastAsia="pl-PL"/>
        </w:rPr>
        <w:t>NOTE</w:t>
      </w:r>
      <w:r w:rsidRPr="00CF07E7">
        <w:rPr>
          <w:rFonts w:ascii="Times New Roman" w:eastAsia="Times New Roman" w:hAnsi="Times New Roman" w:cs="Times New Roman"/>
          <w:color w:val="000000" w:themeColor="text1"/>
          <w:spacing w:val="2"/>
          <w:sz w:val="24"/>
          <w:szCs w:val="24"/>
          <w:lang w:val="en-US" w:eastAsia="pl-PL"/>
        </w:rPr>
        <w:t>: The Editorial Board requires consistent and carefully made references prepared according to the above-mentioned AMA standards. Otherwise, the work will be sent back to the authors.</w:t>
      </w:r>
    </w:p>
    <w:p w14:paraId="7403E447" w14:textId="77777777" w:rsidR="00EB6F00" w:rsidRPr="00CF07E7" w:rsidRDefault="00EB6F00" w:rsidP="00CF07E7">
      <w:pPr>
        <w:shd w:val="clear" w:color="auto" w:fill="FFFFFF"/>
        <w:spacing w:after="0" w:line="480" w:lineRule="auto"/>
        <w:jc w:val="both"/>
        <w:rPr>
          <w:rFonts w:ascii="Times New Roman" w:eastAsia="Times New Roman" w:hAnsi="Times New Roman" w:cs="Times New Roman"/>
          <w:color w:val="000000" w:themeColor="text1"/>
          <w:spacing w:val="2"/>
          <w:sz w:val="24"/>
          <w:szCs w:val="24"/>
          <w:lang w:val="en-US" w:eastAsia="pl-PL"/>
        </w:rPr>
      </w:pPr>
      <w:r w:rsidRPr="00CF07E7">
        <w:rPr>
          <w:rFonts w:ascii="Times New Roman" w:eastAsia="Times New Roman" w:hAnsi="Times New Roman" w:cs="Times New Roman"/>
          <w:color w:val="000000" w:themeColor="text1"/>
          <w:spacing w:val="2"/>
          <w:sz w:val="24"/>
          <w:szCs w:val="24"/>
          <w:lang w:val="en-US" w:eastAsia="pl-PL"/>
        </w:rPr>
        <w:t> </w:t>
      </w:r>
    </w:p>
    <w:p w14:paraId="54596EEE" w14:textId="77777777" w:rsidR="00EB6F00" w:rsidRPr="00CF07E7" w:rsidRDefault="00EB6F00" w:rsidP="00CF07E7">
      <w:pPr>
        <w:spacing w:after="0" w:line="480" w:lineRule="auto"/>
        <w:jc w:val="both"/>
        <w:rPr>
          <w:rFonts w:ascii="Times New Roman" w:hAnsi="Times New Roman" w:cs="Times New Roman"/>
          <w:color w:val="000000" w:themeColor="text1"/>
          <w:sz w:val="24"/>
          <w:szCs w:val="24"/>
          <w:lang w:val="en-US"/>
        </w:rPr>
      </w:pPr>
    </w:p>
    <w:sectPr w:rsidR="00EB6F00" w:rsidRPr="00CF07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CAC"/>
    <w:multiLevelType w:val="multilevel"/>
    <w:tmpl w:val="2D04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B1954"/>
    <w:multiLevelType w:val="multilevel"/>
    <w:tmpl w:val="A8F4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D13E7B"/>
    <w:multiLevelType w:val="multilevel"/>
    <w:tmpl w:val="4A4A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9903AD"/>
    <w:multiLevelType w:val="multilevel"/>
    <w:tmpl w:val="5ACEF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734968"/>
    <w:multiLevelType w:val="multilevel"/>
    <w:tmpl w:val="B6C06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1B4D0C"/>
    <w:multiLevelType w:val="hybridMultilevel"/>
    <w:tmpl w:val="F462FD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4160A36"/>
    <w:multiLevelType w:val="multilevel"/>
    <w:tmpl w:val="F526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AB55A3"/>
    <w:multiLevelType w:val="hybridMultilevel"/>
    <w:tmpl w:val="2E3071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214733C"/>
    <w:multiLevelType w:val="hybridMultilevel"/>
    <w:tmpl w:val="071AEC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D9256A7"/>
    <w:multiLevelType w:val="multilevel"/>
    <w:tmpl w:val="267A6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861702"/>
    <w:multiLevelType w:val="multilevel"/>
    <w:tmpl w:val="9BC2F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8669048">
    <w:abstractNumId w:val="7"/>
  </w:num>
  <w:num w:numId="2" w16cid:durableId="254024841">
    <w:abstractNumId w:val="5"/>
  </w:num>
  <w:num w:numId="3" w16cid:durableId="887302911">
    <w:abstractNumId w:val="1"/>
  </w:num>
  <w:num w:numId="4" w16cid:durableId="628972420">
    <w:abstractNumId w:val="6"/>
  </w:num>
  <w:num w:numId="5" w16cid:durableId="8068076">
    <w:abstractNumId w:val="3"/>
  </w:num>
  <w:num w:numId="6" w16cid:durableId="646671598">
    <w:abstractNumId w:val="4"/>
  </w:num>
  <w:num w:numId="7" w16cid:durableId="1408727403">
    <w:abstractNumId w:val="9"/>
  </w:num>
  <w:num w:numId="8" w16cid:durableId="1090471839">
    <w:abstractNumId w:val="8"/>
  </w:num>
  <w:num w:numId="9" w16cid:durableId="1321232138">
    <w:abstractNumId w:val="2"/>
  </w:num>
  <w:num w:numId="10" w16cid:durableId="1943879120">
    <w:abstractNumId w:val="0"/>
  </w:num>
  <w:num w:numId="11" w16cid:durableId="18738803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156"/>
    <w:rsid w:val="00093EB1"/>
    <w:rsid w:val="00096447"/>
    <w:rsid w:val="001120C9"/>
    <w:rsid w:val="00120EDA"/>
    <w:rsid w:val="00124080"/>
    <w:rsid w:val="001C4156"/>
    <w:rsid w:val="00276B05"/>
    <w:rsid w:val="00284A36"/>
    <w:rsid w:val="00297729"/>
    <w:rsid w:val="002B68AB"/>
    <w:rsid w:val="0031590A"/>
    <w:rsid w:val="003E01A0"/>
    <w:rsid w:val="00420307"/>
    <w:rsid w:val="004264B0"/>
    <w:rsid w:val="004A6F43"/>
    <w:rsid w:val="005824E0"/>
    <w:rsid w:val="00601563"/>
    <w:rsid w:val="006A4AEF"/>
    <w:rsid w:val="006F71DB"/>
    <w:rsid w:val="0077169E"/>
    <w:rsid w:val="007A6D66"/>
    <w:rsid w:val="007D3014"/>
    <w:rsid w:val="00820FE7"/>
    <w:rsid w:val="008A1C2D"/>
    <w:rsid w:val="00930796"/>
    <w:rsid w:val="009B3846"/>
    <w:rsid w:val="009D4706"/>
    <w:rsid w:val="00A8754B"/>
    <w:rsid w:val="00AC5840"/>
    <w:rsid w:val="00B125D9"/>
    <w:rsid w:val="00BD366B"/>
    <w:rsid w:val="00BF317C"/>
    <w:rsid w:val="00BF62F3"/>
    <w:rsid w:val="00C40B3E"/>
    <w:rsid w:val="00C871EB"/>
    <w:rsid w:val="00CF07E7"/>
    <w:rsid w:val="00D66AD4"/>
    <w:rsid w:val="00D7415D"/>
    <w:rsid w:val="00D951CC"/>
    <w:rsid w:val="00DA0296"/>
    <w:rsid w:val="00DA199D"/>
    <w:rsid w:val="00DC0324"/>
    <w:rsid w:val="00DE2DE9"/>
    <w:rsid w:val="00DF632B"/>
    <w:rsid w:val="00E00FB1"/>
    <w:rsid w:val="00E36D21"/>
    <w:rsid w:val="00E7736D"/>
    <w:rsid w:val="00EB6F00"/>
    <w:rsid w:val="00F176EE"/>
    <w:rsid w:val="00F20D7A"/>
    <w:rsid w:val="00F4460C"/>
    <w:rsid w:val="00F64BC4"/>
    <w:rsid w:val="00F74B8C"/>
    <w:rsid w:val="00FE41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B4E64"/>
  <w15:chartTrackingRefBased/>
  <w15:docId w15:val="{697214DD-DC76-4876-BF19-83EF7FD44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930796"/>
    <w:pPr>
      <w:suppressAutoHyphens/>
      <w:spacing w:before="280" w:after="280" w:line="240" w:lineRule="auto"/>
      <w:outlineLvl w:val="1"/>
    </w:pPr>
    <w:rPr>
      <w:rFonts w:ascii="Times New Roman" w:eastAsia="Times New Roman" w:hAnsi="Times New Roman" w:cs="Times New Roman"/>
      <w:b/>
      <w:bCs/>
      <w:sz w:val="36"/>
      <w:szCs w:val="36"/>
      <w:lang w:val="en-US"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DPI12title">
    <w:name w:val="MDPI_1.2_title"/>
    <w:next w:val="Normalny"/>
    <w:qFormat/>
    <w:rsid w:val="008A1C2D"/>
    <w:pPr>
      <w:adjustRightInd w:val="0"/>
      <w:snapToGrid w:val="0"/>
      <w:spacing w:after="240" w:line="240" w:lineRule="atLeast"/>
    </w:pPr>
    <w:rPr>
      <w:rFonts w:ascii="Palatino Linotype" w:eastAsia="Times New Roman" w:hAnsi="Palatino Linotype" w:cs="Times New Roman"/>
      <w:b/>
      <w:snapToGrid w:val="0"/>
      <w:color w:val="000000"/>
      <w:sz w:val="36"/>
      <w:szCs w:val="20"/>
      <w:lang w:val="en-US" w:eastAsia="de-DE" w:bidi="en-US"/>
    </w:rPr>
  </w:style>
  <w:style w:type="table" w:styleId="Tabela-Siatka">
    <w:name w:val="Table Grid"/>
    <w:basedOn w:val="Standardowy"/>
    <w:uiPriority w:val="39"/>
    <w:rsid w:val="007D3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930796"/>
    <w:rPr>
      <w:rFonts w:ascii="Times New Roman" w:eastAsia="Times New Roman" w:hAnsi="Times New Roman" w:cs="Times New Roman"/>
      <w:b/>
      <w:bCs/>
      <w:sz w:val="36"/>
      <w:szCs w:val="36"/>
      <w:lang w:val="en-US" w:eastAsia="pl-PL"/>
    </w:rPr>
  </w:style>
  <w:style w:type="paragraph" w:styleId="NormalnyWeb">
    <w:name w:val="Normal (Web)"/>
    <w:basedOn w:val="Normalny"/>
    <w:uiPriority w:val="99"/>
    <w:unhideWhenUsed/>
    <w:qFormat/>
    <w:rsid w:val="00930796"/>
    <w:pPr>
      <w:spacing w:beforeAutospacing="1" w:after="142" w:line="288" w:lineRule="auto"/>
    </w:pPr>
    <w:rPr>
      <w:rFonts w:ascii="Times New Roman" w:eastAsia="Calibri" w:hAnsi="Times New Roman" w:cs="Times New Roman"/>
      <w:sz w:val="20"/>
      <w:szCs w:val="20"/>
      <w:lang w:val="cs-CZ" w:eastAsia="pl-PL"/>
    </w:rPr>
  </w:style>
  <w:style w:type="paragraph" w:styleId="Akapitzlist">
    <w:name w:val="List Paragraph"/>
    <w:basedOn w:val="Normalny"/>
    <w:uiPriority w:val="34"/>
    <w:qFormat/>
    <w:rsid w:val="00930796"/>
    <w:pPr>
      <w:ind w:left="720"/>
      <w:contextualSpacing/>
    </w:pPr>
  </w:style>
  <w:style w:type="character" w:styleId="Hipercze">
    <w:name w:val="Hyperlink"/>
    <w:basedOn w:val="Domylnaczcionkaakapitu"/>
    <w:uiPriority w:val="99"/>
    <w:unhideWhenUsed/>
    <w:rsid w:val="00EB6F00"/>
    <w:rPr>
      <w:color w:val="0000FF"/>
      <w:u w:val="single"/>
    </w:rPr>
  </w:style>
  <w:style w:type="character" w:styleId="Pogrubienie">
    <w:name w:val="Strong"/>
    <w:basedOn w:val="Domylnaczcionkaakapitu"/>
    <w:uiPriority w:val="22"/>
    <w:qFormat/>
    <w:rsid w:val="00EB6F00"/>
    <w:rPr>
      <w:b/>
      <w:bCs/>
    </w:rPr>
  </w:style>
  <w:style w:type="character" w:styleId="Uwydatnienie">
    <w:name w:val="Emphasis"/>
    <w:basedOn w:val="Domylnaczcionkaakapitu"/>
    <w:uiPriority w:val="20"/>
    <w:qFormat/>
    <w:rsid w:val="00EB6F00"/>
    <w:rPr>
      <w:i/>
      <w:iCs/>
    </w:rPr>
  </w:style>
  <w:style w:type="paragraph" w:customStyle="1" w:styleId="MDPI13authornames">
    <w:name w:val="MDPI_1.3_authornames"/>
    <w:next w:val="Normalny"/>
    <w:qFormat/>
    <w:rsid w:val="00F20D7A"/>
    <w:pPr>
      <w:adjustRightInd w:val="0"/>
      <w:snapToGrid w:val="0"/>
      <w:spacing w:after="360" w:line="260" w:lineRule="atLeast"/>
    </w:pPr>
    <w:rPr>
      <w:rFonts w:ascii="Palatino Linotype" w:eastAsia="Times New Roman" w:hAnsi="Palatino Linotype" w:cs="Times New Roman"/>
      <w:b/>
      <w:color w:val="000000"/>
      <w:sz w:val="20"/>
      <w:lang w:val="en-US" w:eastAsia="de-DE" w:bidi="en-US"/>
    </w:rPr>
  </w:style>
  <w:style w:type="paragraph" w:customStyle="1" w:styleId="MDPI14history">
    <w:name w:val="MDPI_1.4_history"/>
    <w:basedOn w:val="Normalny"/>
    <w:next w:val="Normalny"/>
    <w:qFormat/>
    <w:rsid w:val="00F20D7A"/>
    <w:pPr>
      <w:adjustRightInd w:val="0"/>
      <w:snapToGrid w:val="0"/>
      <w:spacing w:after="0" w:line="240" w:lineRule="atLeast"/>
      <w:ind w:right="113"/>
    </w:pPr>
    <w:rPr>
      <w:rFonts w:ascii="Palatino Linotype" w:eastAsia="Times New Roman" w:hAnsi="Palatino Linotype" w:cs="Times New Roman"/>
      <w:color w:val="000000"/>
      <w:sz w:val="14"/>
      <w:szCs w:val="20"/>
      <w:lang w:val="en-US" w:eastAsia="de-DE" w:bidi="en-US"/>
    </w:rPr>
  </w:style>
  <w:style w:type="paragraph" w:customStyle="1" w:styleId="MDPI16affiliation">
    <w:name w:val="MDPI_1.6_affiliation"/>
    <w:qFormat/>
    <w:rsid w:val="00F20D7A"/>
    <w:pPr>
      <w:adjustRightInd w:val="0"/>
      <w:snapToGrid w:val="0"/>
      <w:spacing w:after="0" w:line="200" w:lineRule="atLeast"/>
      <w:ind w:left="2806" w:hanging="198"/>
    </w:pPr>
    <w:rPr>
      <w:rFonts w:ascii="Palatino Linotype" w:eastAsia="Times New Roman" w:hAnsi="Palatino Linotype" w:cs="Times New Roman"/>
      <w:color w:val="000000"/>
      <w:sz w:val="16"/>
      <w:szCs w:val="18"/>
      <w:lang w:val="en-US" w:eastAsia="de-DE" w:bidi="en-US"/>
    </w:rPr>
  </w:style>
  <w:style w:type="paragraph" w:customStyle="1" w:styleId="MDPI61citation">
    <w:name w:val="MDPI_6.1_citation"/>
    <w:qFormat/>
    <w:rsid w:val="00F20D7A"/>
    <w:pPr>
      <w:adjustRightInd w:val="0"/>
      <w:snapToGrid w:val="0"/>
      <w:spacing w:before="120" w:after="120" w:line="240" w:lineRule="atLeast"/>
      <w:ind w:right="113"/>
    </w:pPr>
    <w:rPr>
      <w:rFonts w:ascii="Palatino Linotype" w:eastAsia="SimSun" w:hAnsi="Palatino Linotype" w:cs="Cordia New"/>
      <w:sz w:val="14"/>
      <w:lang w:val="en-US" w:eastAsia="zh-CN"/>
    </w:rPr>
  </w:style>
  <w:style w:type="paragraph" w:customStyle="1" w:styleId="MDPI15academiceditor">
    <w:name w:val="MDPI_1.5_academic_editor"/>
    <w:qFormat/>
    <w:rsid w:val="00F20D7A"/>
    <w:pPr>
      <w:adjustRightInd w:val="0"/>
      <w:snapToGrid w:val="0"/>
      <w:spacing w:before="120" w:after="0" w:line="240" w:lineRule="atLeast"/>
      <w:ind w:right="113"/>
    </w:pPr>
    <w:rPr>
      <w:rFonts w:ascii="Palatino Linotype" w:eastAsia="Times New Roman" w:hAnsi="Palatino Linotype" w:cs="Times New Roman"/>
      <w:color w:val="000000"/>
      <w:sz w:val="14"/>
      <w:lang w:val="en-US" w:eastAsia="de-DE" w:bidi="en-US"/>
    </w:rPr>
  </w:style>
  <w:style w:type="paragraph" w:customStyle="1" w:styleId="MDPI72copyright">
    <w:name w:val="MDPI_7.2_copyright"/>
    <w:qFormat/>
    <w:rsid w:val="00F20D7A"/>
    <w:pPr>
      <w:adjustRightInd w:val="0"/>
      <w:snapToGrid w:val="0"/>
      <w:spacing w:before="120" w:after="0" w:line="240" w:lineRule="atLeast"/>
      <w:ind w:right="113"/>
    </w:pPr>
    <w:rPr>
      <w:rFonts w:ascii="Palatino Linotype" w:eastAsia="Times New Roman" w:hAnsi="Palatino Linotype" w:cs="Times New Roman"/>
      <w:noProof/>
      <w:snapToGrid w:val="0"/>
      <w:color w:val="000000"/>
      <w:sz w:val="14"/>
      <w:szCs w:val="20"/>
      <w:lang w:val="en-GB" w:eastAsia="en-GB"/>
    </w:rPr>
  </w:style>
  <w:style w:type="character" w:styleId="Nierozpoznanawzmianka">
    <w:name w:val="Unresolved Mention"/>
    <w:basedOn w:val="Domylnaczcionkaakapitu"/>
    <w:uiPriority w:val="99"/>
    <w:semiHidden/>
    <w:unhideWhenUsed/>
    <w:rsid w:val="00AC58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532473">
      <w:bodyDiv w:val="1"/>
      <w:marLeft w:val="0"/>
      <w:marRight w:val="0"/>
      <w:marTop w:val="0"/>
      <w:marBottom w:val="0"/>
      <w:divBdr>
        <w:top w:val="none" w:sz="0" w:space="0" w:color="auto"/>
        <w:left w:val="none" w:sz="0" w:space="0" w:color="auto"/>
        <w:bottom w:val="none" w:sz="0" w:space="0" w:color="auto"/>
        <w:right w:val="none" w:sz="0" w:space="0" w:color="auto"/>
      </w:divBdr>
    </w:div>
    <w:div w:id="1291856999">
      <w:bodyDiv w:val="1"/>
      <w:marLeft w:val="0"/>
      <w:marRight w:val="0"/>
      <w:marTop w:val="0"/>
      <w:marBottom w:val="0"/>
      <w:divBdr>
        <w:top w:val="none" w:sz="0" w:space="0" w:color="auto"/>
        <w:left w:val="none" w:sz="0" w:space="0" w:color="auto"/>
        <w:bottom w:val="none" w:sz="0" w:space="0" w:color="auto"/>
        <w:right w:val="none" w:sz="0" w:space="0" w:color="auto"/>
      </w:divBdr>
    </w:div>
    <w:div w:id="181714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earo.who.int/mediacentre/releases/2016/1636/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dc.gov/haiticholer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12</Pages>
  <Words>1990</Words>
  <Characters>11945</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Sabina Galiniak</cp:lastModifiedBy>
  <cp:revision>45</cp:revision>
  <dcterms:created xsi:type="dcterms:W3CDTF">2023-04-04T06:51:00Z</dcterms:created>
  <dcterms:modified xsi:type="dcterms:W3CDTF">2026-03-04T08:10:00Z</dcterms:modified>
</cp:coreProperties>
</file>