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523BB" w14:textId="0E8B916B" w:rsidR="006C3B73" w:rsidRDefault="002C4FAA" w:rsidP="00C62CA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95596511"/>
      <w:r>
        <w:rPr>
          <w:rFonts w:ascii="Times New Roman" w:hAnsi="Times New Roman"/>
          <w:sz w:val="24"/>
          <w:szCs w:val="24"/>
        </w:rPr>
        <w:t>Szanowni Państwo,</w:t>
      </w:r>
    </w:p>
    <w:p w14:paraId="1B567410" w14:textId="77777777" w:rsidR="00960B3B" w:rsidRDefault="00960B3B" w:rsidP="00C62C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EB60BF" w14:textId="5EAF5A82" w:rsidR="006C3B73" w:rsidRDefault="006C3B73" w:rsidP="00960B3B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imieniu organizatorów zapraszamy do udziału w Międzynarodowej </w:t>
      </w:r>
      <w:r w:rsidRPr="00FD03C0">
        <w:rPr>
          <w:rFonts w:ascii="Times New Roman" w:hAnsi="Times New Roman"/>
          <w:sz w:val="24"/>
          <w:szCs w:val="24"/>
        </w:rPr>
        <w:t xml:space="preserve">Konferencji Naukowej </w:t>
      </w:r>
      <w:r>
        <w:rPr>
          <w:rFonts w:ascii="Times New Roman" w:hAnsi="Times New Roman"/>
          <w:sz w:val="24"/>
          <w:szCs w:val="24"/>
        </w:rPr>
        <w:t xml:space="preserve">zatytułowanej </w:t>
      </w:r>
      <w:r w:rsidRPr="00462484">
        <w:rPr>
          <w:rFonts w:ascii="Times New Roman" w:hAnsi="Times New Roman"/>
          <w:b/>
          <w:sz w:val="24"/>
          <w:szCs w:val="24"/>
        </w:rPr>
        <w:t>„Galicyjski tygiel. Inteligencja w zaborze austriackim (1772-1918)”</w:t>
      </w:r>
      <w:r>
        <w:rPr>
          <w:rFonts w:ascii="Times New Roman" w:hAnsi="Times New Roman"/>
          <w:sz w:val="24"/>
          <w:szCs w:val="24"/>
        </w:rPr>
        <w:t>.</w:t>
      </w:r>
    </w:p>
    <w:p w14:paraId="19BB6D21" w14:textId="118DF506" w:rsidR="00960B3B" w:rsidRDefault="006C3B73" w:rsidP="00960B3B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Konferencja jest częścią projektu finansowanego z </w:t>
      </w:r>
      <w:r w:rsidRPr="005D47B3">
        <w:rPr>
          <w:rFonts w:ascii="Times New Roman" w:hAnsi="Times New Roman"/>
          <w:sz w:val="24"/>
          <w:szCs w:val="24"/>
        </w:rPr>
        <w:t>programu Doskonała Nauka</w:t>
      </w:r>
      <w:r>
        <w:rPr>
          <w:rFonts w:ascii="Times New Roman" w:hAnsi="Times New Roman"/>
          <w:sz w:val="24"/>
          <w:szCs w:val="24"/>
        </w:rPr>
        <w:t>, który</w:t>
      </w:r>
      <w:r w:rsidRPr="005D47B3">
        <w:rPr>
          <w:rFonts w:ascii="Times New Roman" w:hAnsi="Times New Roman"/>
          <w:sz w:val="24"/>
          <w:szCs w:val="24"/>
        </w:rPr>
        <w:t xml:space="preserve"> uzyskał pozytywną ocenę Ministerstwa Edukacji</w:t>
      </w:r>
      <w:r w:rsidR="008172D7">
        <w:rPr>
          <w:rFonts w:ascii="Times New Roman" w:hAnsi="Times New Roman"/>
          <w:sz w:val="24"/>
          <w:szCs w:val="24"/>
        </w:rPr>
        <w:t xml:space="preserve"> i Nauki</w:t>
      </w:r>
      <w:r w:rsidRPr="005D47B3">
        <w:rPr>
          <w:rFonts w:ascii="Times New Roman" w:hAnsi="Times New Roman"/>
          <w:sz w:val="24"/>
          <w:szCs w:val="24"/>
        </w:rPr>
        <w:t xml:space="preserve"> i został przeznaczony do realizacji</w:t>
      </w:r>
      <w:r w:rsidR="008172D7">
        <w:rPr>
          <w:rFonts w:ascii="Times New Roman" w:hAnsi="Times New Roman"/>
          <w:sz w:val="24"/>
          <w:szCs w:val="24"/>
        </w:rPr>
        <w:t xml:space="preserve"> w</w:t>
      </w:r>
      <w:r w:rsidR="004003A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latach 2022-2024</w:t>
      </w:r>
      <w:r w:rsidRPr="005D47B3">
        <w:rPr>
          <w:rFonts w:ascii="Times New Roman" w:hAnsi="Times New Roman"/>
          <w:sz w:val="24"/>
          <w:szCs w:val="24"/>
        </w:rPr>
        <w:t xml:space="preserve">. </w:t>
      </w:r>
      <w:r w:rsidR="00CA5810">
        <w:rPr>
          <w:rFonts w:ascii="Times New Roman" w:hAnsi="Times New Roman"/>
          <w:sz w:val="24"/>
          <w:szCs w:val="24"/>
        </w:rPr>
        <w:t xml:space="preserve">W ramach projektu planowane są </w:t>
      </w:r>
      <w:r w:rsidR="00CA5810" w:rsidRPr="005D47B3">
        <w:rPr>
          <w:rFonts w:ascii="Times New Roman" w:hAnsi="Times New Roman"/>
          <w:sz w:val="24"/>
          <w:szCs w:val="24"/>
        </w:rPr>
        <w:t>obrad</w:t>
      </w:r>
      <w:r w:rsidR="00CA5810">
        <w:rPr>
          <w:rFonts w:ascii="Times New Roman" w:hAnsi="Times New Roman"/>
          <w:sz w:val="24"/>
          <w:szCs w:val="24"/>
        </w:rPr>
        <w:t>y</w:t>
      </w:r>
      <w:r w:rsidR="00CA5810" w:rsidRPr="005D47B3">
        <w:rPr>
          <w:rFonts w:ascii="Times New Roman" w:hAnsi="Times New Roman"/>
          <w:sz w:val="24"/>
          <w:szCs w:val="24"/>
        </w:rPr>
        <w:t xml:space="preserve"> w formie</w:t>
      </w:r>
      <w:r w:rsidR="00CA5810">
        <w:rPr>
          <w:rFonts w:ascii="Times New Roman" w:hAnsi="Times New Roman"/>
          <w:sz w:val="24"/>
          <w:szCs w:val="24"/>
        </w:rPr>
        <w:t xml:space="preserve"> stacjonarnej</w:t>
      </w:r>
      <w:r w:rsidR="00CA5810" w:rsidRPr="00FD03C0">
        <w:rPr>
          <w:rFonts w:ascii="Times New Roman" w:hAnsi="Times New Roman"/>
          <w:sz w:val="24"/>
          <w:szCs w:val="24"/>
        </w:rPr>
        <w:t xml:space="preserve"> </w:t>
      </w:r>
      <w:r w:rsidR="008172D7">
        <w:rPr>
          <w:rFonts w:ascii="Times New Roman" w:hAnsi="Times New Roman"/>
          <w:sz w:val="24"/>
          <w:szCs w:val="24"/>
        </w:rPr>
        <w:t>(z</w:t>
      </w:r>
      <w:r w:rsidR="004003AD">
        <w:rPr>
          <w:rFonts w:ascii="Times New Roman" w:hAnsi="Times New Roman"/>
          <w:sz w:val="24"/>
          <w:szCs w:val="24"/>
        </w:rPr>
        <w:t> </w:t>
      </w:r>
      <w:r w:rsidR="00CA5810" w:rsidRPr="00C93A51">
        <w:rPr>
          <w:rFonts w:ascii="Times New Roman" w:hAnsi="Times New Roman"/>
          <w:sz w:val="24"/>
          <w:szCs w:val="24"/>
        </w:rPr>
        <w:t>możliwością uczestnictwa</w:t>
      </w:r>
      <w:r w:rsidR="00CA5810">
        <w:rPr>
          <w:rFonts w:ascii="Times New Roman" w:hAnsi="Times New Roman"/>
          <w:sz w:val="24"/>
          <w:szCs w:val="24"/>
        </w:rPr>
        <w:t xml:space="preserve"> </w:t>
      </w:r>
      <w:r w:rsidR="00CA5810" w:rsidRPr="00FD03C0">
        <w:rPr>
          <w:rFonts w:ascii="Times New Roman" w:hAnsi="Times New Roman"/>
          <w:sz w:val="24"/>
          <w:szCs w:val="24"/>
        </w:rPr>
        <w:t xml:space="preserve">online) oraz publikacja </w:t>
      </w:r>
      <w:r w:rsidR="00CA5810">
        <w:rPr>
          <w:rFonts w:ascii="Times New Roman" w:hAnsi="Times New Roman"/>
          <w:sz w:val="24"/>
          <w:szCs w:val="24"/>
        </w:rPr>
        <w:t xml:space="preserve">tekstów w wersji książkowej (na łamach czasopisma Galicja. Studia i materiały) oraz </w:t>
      </w:r>
      <w:r w:rsidR="00CA5810" w:rsidRPr="00C93A51">
        <w:rPr>
          <w:rFonts w:ascii="Times New Roman" w:hAnsi="Times New Roman"/>
          <w:sz w:val="24"/>
          <w:szCs w:val="24"/>
        </w:rPr>
        <w:t>online</w:t>
      </w:r>
      <w:r w:rsidR="00CA5810">
        <w:rPr>
          <w:rFonts w:ascii="Times New Roman" w:hAnsi="Times New Roman"/>
          <w:sz w:val="24"/>
          <w:szCs w:val="24"/>
        </w:rPr>
        <w:t>, na licencji Open Access</w:t>
      </w:r>
      <w:r w:rsidR="00CA5810" w:rsidRPr="00C93A51">
        <w:rPr>
          <w:rFonts w:ascii="Times New Roman" w:hAnsi="Times New Roman"/>
          <w:sz w:val="24"/>
          <w:szCs w:val="24"/>
        </w:rPr>
        <w:t>.</w:t>
      </w:r>
    </w:p>
    <w:bookmarkEnd w:id="0"/>
    <w:p w14:paraId="3839B4FD" w14:textId="68074ACD" w:rsidR="00960B3B" w:rsidRDefault="00C62CAA" w:rsidP="00960B3B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C4FAA" w:rsidRPr="005D47B3">
        <w:rPr>
          <w:rFonts w:ascii="Times New Roman" w:hAnsi="Times New Roman"/>
          <w:sz w:val="24"/>
          <w:szCs w:val="24"/>
        </w:rPr>
        <w:t>Konferencja ma na celu integrację środowisk naukowych z Europy Środkowo-Wschodniej</w:t>
      </w:r>
      <w:r w:rsidR="00462484">
        <w:rPr>
          <w:rFonts w:ascii="Times New Roman" w:hAnsi="Times New Roman"/>
          <w:sz w:val="24"/>
          <w:szCs w:val="24"/>
        </w:rPr>
        <w:t xml:space="preserve">, </w:t>
      </w:r>
      <w:r w:rsidR="002C4FAA" w:rsidRPr="005D47B3">
        <w:rPr>
          <w:rFonts w:ascii="Times New Roman" w:hAnsi="Times New Roman"/>
          <w:sz w:val="24"/>
          <w:szCs w:val="24"/>
        </w:rPr>
        <w:t xml:space="preserve">ze szczególnym uwzględnieniem krajów wchodzących w skład dawnej monarchii austro-węgierskiej. Ze względu na tematykę, konferencja będzie mieć charakter interdyscyplinarny. Zależy nam, aby </w:t>
      </w:r>
      <w:r w:rsidR="002B658E">
        <w:rPr>
          <w:rFonts w:ascii="Times New Roman" w:hAnsi="Times New Roman"/>
          <w:sz w:val="24"/>
          <w:szCs w:val="24"/>
        </w:rPr>
        <w:t xml:space="preserve">obok historyków, wzięli w niej udział </w:t>
      </w:r>
      <w:r w:rsidR="002C4FAA" w:rsidRPr="005D47B3">
        <w:rPr>
          <w:rFonts w:ascii="Times New Roman" w:hAnsi="Times New Roman"/>
          <w:sz w:val="24"/>
          <w:szCs w:val="24"/>
        </w:rPr>
        <w:t>przedstawiciele innych nauk humanistycznych i społecznych</w:t>
      </w:r>
      <w:r w:rsidR="0014772E">
        <w:rPr>
          <w:rFonts w:ascii="Times New Roman" w:hAnsi="Times New Roman"/>
          <w:sz w:val="24"/>
          <w:szCs w:val="24"/>
        </w:rPr>
        <w:t>,</w:t>
      </w:r>
      <w:r w:rsidR="002B658E">
        <w:rPr>
          <w:rFonts w:ascii="Times New Roman" w:hAnsi="Times New Roman"/>
          <w:sz w:val="24"/>
          <w:szCs w:val="24"/>
        </w:rPr>
        <w:t xml:space="preserve"> reprezentujący różne pokolenia badaczy</w:t>
      </w:r>
      <w:r w:rsidR="0014772E">
        <w:rPr>
          <w:rFonts w:ascii="Times New Roman" w:hAnsi="Times New Roman"/>
          <w:sz w:val="24"/>
          <w:szCs w:val="24"/>
        </w:rPr>
        <w:t xml:space="preserve">, </w:t>
      </w:r>
      <w:r w:rsidR="002B658E">
        <w:rPr>
          <w:rFonts w:ascii="Times New Roman" w:hAnsi="Times New Roman"/>
          <w:sz w:val="24"/>
          <w:szCs w:val="24"/>
        </w:rPr>
        <w:t>w tym młodzi ad</w:t>
      </w:r>
      <w:r w:rsidR="0014772E">
        <w:rPr>
          <w:rFonts w:ascii="Times New Roman" w:hAnsi="Times New Roman"/>
          <w:sz w:val="24"/>
          <w:szCs w:val="24"/>
        </w:rPr>
        <w:t>epci nauki</w:t>
      </w:r>
      <w:r w:rsidR="002B658E">
        <w:rPr>
          <w:rFonts w:ascii="Times New Roman" w:hAnsi="Times New Roman"/>
          <w:sz w:val="24"/>
          <w:szCs w:val="24"/>
        </w:rPr>
        <w:t xml:space="preserve"> </w:t>
      </w:r>
      <w:r w:rsidR="0014772E">
        <w:rPr>
          <w:rFonts w:ascii="Times New Roman" w:hAnsi="Times New Roman"/>
          <w:sz w:val="24"/>
          <w:szCs w:val="24"/>
        </w:rPr>
        <w:t>(</w:t>
      </w:r>
      <w:r w:rsidR="002B658E">
        <w:rPr>
          <w:rFonts w:ascii="Times New Roman" w:hAnsi="Times New Roman"/>
          <w:sz w:val="24"/>
          <w:szCs w:val="24"/>
        </w:rPr>
        <w:t>doktoranci, studenci).</w:t>
      </w:r>
    </w:p>
    <w:p w14:paraId="7D07BCB3" w14:textId="39AD3978" w:rsidR="002C4FAA" w:rsidRDefault="00C62CAA" w:rsidP="00C62CA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63D67">
        <w:rPr>
          <w:rFonts w:ascii="Times New Roman" w:hAnsi="Times New Roman"/>
          <w:sz w:val="24"/>
          <w:szCs w:val="24"/>
        </w:rPr>
        <w:t>Konferencja poświęcona będzie</w:t>
      </w:r>
      <w:r w:rsidR="00CA5810">
        <w:rPr>
          <w:rFonts w:ascii="Times New Roman" w:hAnsi="Times New Roman"/>
          <w:sz w:val="24"/>
          <w:szCs w:val="24"/>
        </w:rPr>
        <w:t xml:space="preserve"> </w:t>
      </w:r>
      <w:r w:rsidR="00963D67">
        <w:rPr>
          <w:rFonts w:ascii="Times New Roman" w:hAnsi="Times New Roman"/>
          <w:sz w:val="24"/>
          <w:szCs w:val="24"/>
        </w:rPr>
        <w:t>badaniom</w:t>
      </w:r>
      <w:r w:rsidR="00CA5810" w:rsidRPr="005D47B3">
        <w:rPr>
          <w:rFonts w:ascii="Times New Roman" w:hAnsi="Times New Roman"/>
          <w:sz w:val="24"/>
          <w:szCs w:val="24"/>
        </w:rPr>
        <w:t xml:space="preserve"> nad </w:t>
      </w:r>
      <w:r w:rsidR="00CA5810">
        <w:rPr>
          <w:rFonts w:ascii="Times New Roman" w:hAnsi="Times New Roman"/>
          <w:sz w:val="24"/>
          <w:szCs w:val="24"/>
        </w:rPr>
        <w:t xml:space="preserve">szeroko rozumianą </w:t>
      </w:r>
      <w:r w:rsidR="00CA5810" w:rsidRPr="005D47B3">
        <w:rPr>
          <w:rFonts w:ascii="Times New Roman" w:hAnsi="Times New Roman"/>
          <w:sz w:val="24"/>
          <w:szCs w:val="24"/>
        </w:rPr>
        <w:t xml:space="preserve">inteligencją </w:t>
      </w:r>
      <w:r w:rsidR="00CA5810">
        <w:rPr>
          <w:rFonts w:ascii="Times New Roman" w:hAnsi="Times New Roman"/>
          <w:sz w:val="24"/>
          <w:szCs w:val="24"/>
        </w:rPr>
        <w:t>zamieszkującą obszar Galicji</w:t>
      </w:r>
      <w:r w:rsidR="00CA5810" w:rsidRPr="005D47B3">
        <w:rPr>
          <w:rFonts w:ascii="Times New Roman" w:hAnsi="Times New Roman"/>
          <w:sz w:val="24"/>
          <w:szCs w:val="24"/>
        </w:rPr>
        <w:t>. Dotychczasowy stan badań</w:t>
      </w:r>
      <w:r w:rsidR="00EC2A07">
        <w:rPr>
          <w:rFonts w:ascii="Times New Roman" w:hAnsi="Times New Roman"/>
          <w:sz w:val="24"/>
          <w:szCs w:val="24"/>
        </w:rPr>
        <w:t xml:space="preserve"> </w:t>
      </w:r>
      <w:r w:rsidR="00CA5810" w:rsidRPr="005D47B3">
        <w:rPr>
          <w:rFonts w:ascii="Times New Roman" w:hAnsi="Times New Roman"/>
          <w:sz w:val="24"/>
          <w:szCs w:val="24"/>
        </w:rPr>
        <w:t xml:space="preserve">wskazuje, że spośród trzech </w:t>
      </w:r>
      <w:r w:rsidR="00963D67">
        <w:rPr>
          <w:rFonts w:ascii="Times New Roman" w:hAnsi="Times New Roman"/>
          <w:sz w:val="24"/>
          <w:szCs w:val="24"/>
        </w:rPr>
        <w:t>zaborów, tematyka dotycząca inteligencji galicyjskiej jest</w:t>
      </w:r>
      <w:r w:rsidR="00CA5810" w:rsidRPr="005D47B3">
        <w:rPr>
          <w:rFonts w:ascii="Times New Roman" w:hAnsi="Times New Roman"/>
          <w:sz w:val="24"/>
          <w:szCs w:val="24"/>
        </w:rPr>
        <w:t xml:space="preserve"> stosunkowo słabo rozpoznana. </w:t>
      </w:r>
    </w:p>
    <w:p w14:paraId="5F619E65" w14:textId="77777777" w:rsidR="00C62CAA" w:rsidRPr="005D47B3" w:rsidRDefault="00C62CAA" w:rsidP="00C62CAA">
      <w:pPr>
        <w:tabs>
          <w:tab w:val="left" w:pos="169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AA7627" w14:textId="34362123" w:rsidR="002C4FAA" w:rsidRPr="00963D67" w:rsidRDefault="002C4FAA" w:rsidP="00EE2E5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63D67">
        <w:rPr>
          <w:rFonts w:ascii="Times New Roman" w:hAnsi="Times New Roman"/>
          <w:b/>
          <w:sz w:val="24"/>
          <w:szCs w:val="24"/>
        </w:rPr>
        <w:t>Prop</w:t>
      </w:r>
      <w:r w:rsidR="00963D67" w:rsidRPr="00963D67">
        <w:rPr>
          <w:rFonts w:ascii="Times New Roman" w:hAnsi="Times New Roman"/>
          <w:b/>
          <w:sz w:val="24"/>
          <w:szCs w:val="24"/>
        </w:rPr>
        <w:t>onowana problematyka</w:t>
      </w:r>
      <w:r w:rsidRPr="00963D67">
        <w:rPr>
          <w:rFonts w:ascii="Times New Roman" w:hAnsi="Times New Roman"/>
          <w:b/>
          <w:sz w:val="24"/>
          <w:szCs w:val="24"/>
        </w:rPr>
        <w:t xml:space="preserve">: </w:t>
      </w:r>
    </w:p>
    <w:p w14:paraId="2F837A47" w14:textId="62B1DB16" w:rsidR="002C4FAA" w:rsidRPr="00FD03C0" w:rsidRDefault="002C4FAA" w:rsidP="00EE2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3C0">
        <w:rPr>
          <w:rFonts w:ascii="Times New Roman" w:hAnsi="Times New Roman"/>
          <w:sz w:val="24"/>
          <w:szCs w:val="24"/>
        </w:rPr>
        <w:t xml:space="preserve">- </w:t>
      </w:r>
      <w:r w:rsidR="00462484">
        <w:rPr>
          <w:rFonts w:ascii="Times New Roman" w:hAnsi="Times New Roman"/>
          <w:sz w:val="24"/>
          <w:szCs w:val="24"/>
        </w:rPr>
        <w:t>s</w:t>
      </w:r>
      <w:r w:rsidRPr="00FD03C0">
        <w:rPr>
          <w:rFonts w:ascii="Times New Roman" w:hAnsi="Times New Roman"/>
          <w:sz w:val="24"/>
          <w:szCs w:val="24"/>
        </w:rPr>
        <w:t>tan badań, problemy metodologiczne, potrzeby badawcze</w:t>
      </w:r>
      <w:r w:rsidR="00462484">
        <w:rPr>
          <w:rFonts w:ascii="Times New Roman" w:hAnsi="Times New Roman"/>
          <w:sz w:val="24"/>
          <w:szCs w:val="24"/>
        </w:rPr>
        <w:t>;</w:t>
      </w:r>
    </w:p>
    <w:p w14:paraId="61F6D3E7" w14:textId="06111D51" w:rsidR="002C4FAA" w:rsidRPr="00FD03C0" w:rsidRDefault="002C4FAA" w:rsidP="00EE2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3C0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="00462484">
        <w:rPr>
          <w:rFonts w:ascii="Times New Roman" w:hAnsi="Times New Roman"/>
          <w:sz w:val="24"/>
          <w:szCs w:val="24"/>
        </w:rPr>
        <w:t>k</w:t>
      </w:r>
      <w:r w:rsidRPr="00FD03C0">
        <w:rPr>
          <w:rFonts w:ascii="Times New Roman" w:hAnsi="Times New Roman"/>
          <w:sz w:val="24"/>
          <w:szCs w:val="24"/>
        </w:rPr>
        <w:t xml:space="preserve">ształtowanie się inteligencji </w:t>
      </w:r>
      <w:r>
        <w:rPr>
          <w:rFonts w:ascii="Times New Roman" w:hAnsi="Times New Roman"/>
          <w:sz w:val="24"/>
          <w:szCs w:val="24"/>
        </w:rPr>
        <w:t>(aspekty polityczne, ekonomiczne, społeczne, kulturowe, narodowościowe</w:t>
      </w:r>
      <w:r w:rsidR="007B3473">
        <w:rPr>
          <w:rFonts w:ascii="Times New Roman" w:hAnsi="Times New Roman"/>
          <w:sz w:val="24"/>
          <w:szCs w:val="24"/>
        </w:rPr>
        <w:t xml:space="preserve"> itp.</w:t>
      </w:r>
      <w:r>
        <w:rPr>
          <w:rFonts w:ascii="Times New Roman" w:hAnsi="Times New Roman"/>
          <w:sz w:val="24"/>
          <w:szCs w:val="24"/>
        </w:rPr>
        <w:t>)</w:t>
      </w:r>
      <w:r w:rsidR="00462484">
        <w:rPr>
          <w:rFonts w:ascii="Times New Roman" w:hAnsi="Times New Roman"/>
          <w:sz w:val="24"/>
          <w:szCs w:val="24"/>
        </w:rPr>
        <w:t>;</w:t>
      </w:r>
    </w:p>
    <w:p w14:paraId="552C2427" w14:textId="3CC5CDC0" w:rsidR="002C4FAA" w:rsidRPr="00FD03C0" w:rsidRDefault="002C4FAA" w:rsidP="00EE2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3C0">
        <w:rPr>
          <w:rFonts w:ascii="Times New Roman" w:hAnsi="Times New Roman"/>
          <w:sz w:val="24"/>
          <w:szCs w:val="24"/>
        </w:rPr>
        <w:t xml:space="preserve">- </w:t>
      </w:r>
      <w:r w:rsidR="00462484">
        <w:rPr>
          <w:rFonts w:ascii="Times New Roman" w:hAnsi="Times New Roman"/>
          <w:sz w:val="24"/>
          <w:szCs w:val="24"/>
        </w:rPr>
        <w:t>s</w:t>
      </w:r>
      <w:r w:rsidRPr="00FD03C0">
        <w:rPr>
          <w:rFonts w:ascii="Times New Roman" w:hAnsi="Times New Roman"/>
          <w:sz w:val="24"/>
          <w:szCs w:val="24"/>
        </w:rPr>
        <w:t>truktur</w:t>
      </w:r>
      <w:r w:rsidR="00462484">
        <w:rPr>
          <w:rFonts w:ascii="Times New Roman" w:hAnsi="Times New Roman"/>
          <w:sz w:val="24"/>
          <w:szCs w:val="24"/>
        </w:rPr>
        <w:t>y</w:t>
      </w:r>
      <w:r w:rsidR="007B3473">
        <w:rPr>
          <w:rFonts w:ascii="Times New Roman" w:hAnsi="Times New Roman"/>
          <w:sz w:val="24"/>
          <w:szCs w:val="24"/>
        </w:rPr>
        <w:t xml:space="preserve"> (np. zawodowe) i</w:t>
      </w:r>
      <w:r w:rsidR="007B3473" w:rsidRPr="007B347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7B3473" w:rsidRPr="007B3473">
        <w:rPr>
          <w:rFonts w:ascii="Times New Roman" w:hAnsi="Times New Roman"/>
          <w:sz w:val="24"/>
          <w:szCs w:val="24"/>
        </w:rPr>
        <w:t>więzy środowiskowe</w:t>
      </w:r>
      <w:r w:rsidR="00462484">
        <w:rPr>
          <w:rFonts w:ascii="Times New Roman" w:hAnsi="Times New Roman"/>
          <w:sz w:val="24"/>
          <w:szCs w:val="24"/>
        </w:rPr>
        <w:t>;</w:t>
      </w:r>
    </w:p>
    <w:p w14:paraId="1973C0D7" w14:textId="1488036D" w:rsidR="002C4FAA" w:rsidRDefault="002C4FAA" w:rsidP="00EE2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3C0">
        <w:rPr>
          <w:rFonts w:ascii="Times New Roman" w:hAnsi="Times New Roman"/>
          <w:sz w:val="24"/>
          <w:szCs w:val="24"/>
        </w:rPr>
        <w:t xml:space="preserve">- </w:t>
      </w:r>
      <w:r w:rsidR="00462484">
        <w:rPr>
          <w:rFonts w:ascii="Times New Roman" w:hAnsi="Times New Roman"/>
          <w:sz w:val="24"/>
          <w:szCs w:val="24"/>
        </w:rPr>
        <w:t>ż</w:t>
      </w:r>
      <w:r w:rsidRPr="00FD03C0">
        <w:rPr>
          <w:rFonts w:ascii="Times New Roman" w:hAnsi="Times New Roman"/>
          <w:sz w:val="24"/>
          <w:szCs w:val="24"/>
        </w:rPr>
        <w:t>ycie codzienne</w:t>
      </w:r>
      <w:r>
        <w:rPr>
          <w:rFonts w:ascii="Times New Roman" w:hAnsi="Times New Roman"/>
          <w:sz w:val="24"/>
          <w:szCs w:val="24"/>
        </w:rPr>
        <w:t>, mentalność, etos</w:t>
      </w:r>
      <w:r w:rsidR="007B3473">
        <w:rPr>
          <w:rFonts w:ascii="Times New Roman" w:hAnsi="Times New Roman"/>
          <w:sz w:val="24"/>
          <w:szCs w:val="24"/>
        </w:rPr>
        <w:t>;</w:t>
      </w:r>
      <w:r w:rsidRPr="00FD03C0">
        <w:rPr>
          <w:rFonts w:ascii="Times New Roman" w:hAnsi="Times New Roman"/>
          <w:sz w:val="24"/>
          <w:szCs w:val="24"/>
        </w:rPr>
        <w:t xml:space="preserve"> </w:t>
      </w:r>
    </w:p>
    <w:p w14:paraId="576DF3FD" w14:textId="21913CC1" w:rsidR="002C4FAA" w:rsidRDefault="002C4FAA" w:rsidP="00EE2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502A">
        <w:rPr>
          <w:rFonts w:ascii="Times New Roman" w:hAnsi="Times New Roman"/>
          <w:sz w:val="24"/>
          <w:szCs w:val="24"/>
        </w:rPr>
        <w:t>- proces</w:t>
      </w:r>
      <w:r w:rsidR="007B3473">
        <w:rPr>
          <w:rFonts w:ascii="Times New Roman" w:hAnsi="Times New Roman"/>
          <w:sz w:val="24"/>
          <w:szCs w:val="24"/>
        </w:rPr>
        <w:t>y</w:t>
      </w:r>
      <w:r w:rsidRPr="0081502A">
        <w:rPr>
          <w:rFonts w:ascii="Times New Roman" w:hAnsi="Times New Roman"/>
          <w:sz w:val="24"/>
          <w:szCs w:val="24"/>
        </w:rPr>
        <w:t xml:space="preserve"> modernizacyjn</w:t>
      </w:r>
      <w:r w:rsidR="007B3473">
        <w:rPr>
          <w:rFonts w:ascii="Times New Roman" w:hAnsi="Times New Roman"/>
          <w:sz w:val="24"/>
          <w:szCs w:val="24"/>
        </w:rPr>
        <w:t>e;</w:t>
      </w:r>
    </w:p>
    <w:p w14:paraId="2469B7DF" w14:textId="010001B8" w:rsidR="002C4FAA" w:rsidRDefault="002C4FAA" w:rsidP="00EE2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3C0">
        <w:rPr>
          <w:rFonts w:ascii="Times New Roman" w:hAnsi="Times New Roman"/>
          <w:sz w:val="24"/>
          <w:szCs w:val="24"/>
        </w:rPr>
        <w:t xml:space="preserve">- </w:t>
      </w:r>
      <w:r w:rsidR="007B3473">
        <w:rPr>
          <w:rFonts w:ascii="Times New Roman" w:hAnsi="Times New Roman"/>
          <w:sz w:val="24"/>
          <w:szCs w:val="24"/>
        </w:rPr>
        <w:t>i</w:t>
      </w:r>
      <w:r w:rsidRPr="00FD03C0">
        <w:rPr>
          <w:rFonts w:ascii="Times New Roman" w:hAnsi="Times New Roman"/>
          <w:sz w:val="24"/>
          <w:szCs w:val="24"/>
        </w:rPr>
        <w:t>nteligencja w Galicji na tle</w:t>
      </w:r>
      <w:r>
        <w:rPr>
          <w:rFonts w:ascii="Times New Roman" w:hAnsi="Times New Roman"/>
          <w:sz w:val="24"/>
          <w:szCs w:val="24"/>
        </w:rPr>
        <w:t xml:space="preserve"> </w:t>
      </w:r>
      <w:r w:rsidR="00114094">
        <w:rPr>
          <w:rFonts w:ascii="Times New Roman" w:hAnsi="Times New Roman"/>
          <w:sz w:val="24"/>
          <w:szCs w:val="24"/>
        </w:rPr>
        <w:t xml:space="preserve">inteligencji </w:t>
      </w:r>
      <w:r w:rsidRPr="00FD03C0">
        <w:rPr>
          <w:rFonts w:ascii="Times New Roman" w:hAnsi="Times New Roman"/>
          <w:sz w:val="24"/>
          <w:szCs w:val="24"/>
        </w:rPr>
        <w:t>zabor</w:t>
      </w:r>
      <w:r>
        <w:rPr>
          <w:rFonts w:ascii="Times New Roman" w:hAnsi="Times New Roman"/>
          <w:sz w:val="24"/>
          <w:szCs w:val="24"/>
        </w:rPr>
        <w:t>ów i krajów koronnych monarchii austro-węgierskiej</w:t>
      </w:r>
      <w:r w:rsidR="007B3473">
        <w:rPr>
          <w:rFonts w:ascii="Times New Roman" w:hAnsi="Times New Roman"/>
          <w:sz w:val="24"/>
          <w:szCs w:val="24"/>
        </w:rPr>
        <w:t>;</w:t>
      </w:r>
    </w:p>
    <w:p w14:paraId="037533CA" w14:textId="48CFA460" w:rsidR="002C4FAA" w:rsidRDefault="002C4FAA" w:rsidP="00EE2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B3473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ontakty </w:t>
      </w:r>
      <w:proofErr w:type="spellStart"/>
      <w:r>
        <w:rPr>
          <w:rFonts w:ascii="Times New Roman" w:hAnsi="Times New Roman"/>
          <w:sz w:val="24"/>
          <w:szCs w:val="24"/>
        </w:rPr>
        <w:t>międzyzaborowe</w:t>
      </w:r>
      <w:proofErr w:type="spellEnd"/>
      <w:r>
        <w:rPr>
          <w:rFonts w:ascii="Times New Roman" w:hAnsi="Times New Roman"/>
          <w:sz w:val="24"/>
          <w:szCs w:val="24"/>
        </w:rPr>
        <w:t xml:space="preserve"> i międzynarodowe</w:t>
      </w:r>
    </w:p>
    <w:p w14:paraId="60E1CA1E" w14:textId="77777777" w:rsidR="009E7DC9" w:rsidRDefault="009E7DC9" w:rsidP="00EE2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506DE0" w14:textId="0DAD43E8" w:rsidR="002C4FAA" w:rsidRPr="004003AD" w:rsidRDefault="002C4FAA" w:rsidP="00EE2E58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003AD">
        <w:rPr>
          <w:rFonts w:ascii="Times New Roman" w:hAnsi="Times New Roman"/>
          <w:sz w:val="24"/>
          <w:szCs w:val="24"/>
          <w:u w:val="single"/>
        </w:rPr>
        <w:t>Przewidywan</w:t>
      </w:r>
      <w:r w:rsidR="007B3473" w:rsidRPr="004003AD">
        <w:rPr>
          <w:rFonts w:ascii="Times New Roman" w:hAnsi="Times New Roman"/>
          <w:sz w:val="24"/>
          <w:szCs w:val="24"/>
          <w:u w:val="single"/>
        </w:rPr>
        <w:t>e</w:t>
      </w:r>
      <w:r w:rsidRPr="004003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B3473" w:rsidRPr="004003AD">
        <w:rPr>
          <w:rFonts w:ascii="Times New Roman" w:hAnsi="Times New Roman"/>
          <w:sz w:val="24"/>
          <w:szCs w:val="24"/>
          <w:u w:val="single"/>
        </w:rPr>
        <w:t xml:space="preserve">miejsce i </w:t>
      </w:r>
      <w:r w:rsidRPr="004003AD">
        <w:rPr>
          <w:rFonts w:ascii="Times New Roman" w:hAnsi="Times New Roman"/>
          <w:sz w:val="24"/>
          <w:szCs w:val="24"/>
          <w:u w:val="single"/>
        </w:rPr>
        <w:t>termin</w:t>
      </w:r>
      <w:r w:rsidR="00D56235" w:rsidRPr="004003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B3473" w:rsidRPr="004003AD">
        <w:rPr>
          <w:rFonts w:ascii="Times New Roman" w:hAnsi="Times New Roman"/>
          <w:sz w:val="24"/>
          <w:szCs w:val="24"/>
          <w:u w:val="single"/>
        </w:rPr>
        <w:t>konferencji</w:t>
      </w:r>
      <w:r w:rsidRPr="004003AD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7B3473" w:rsidRPr="004003AD">
        <w:rPr>
          <w:rFonts w:ascii="Times New Roman" w:hAnsi="Times New Roman"/>
          <w:b/>
          <w:sz w:val="24"/>
          <w:szCs w:val="24"/>
          <w:u w:val="single"/>
        </w:rPr>
        <w:t>Rzeszów,</w:t>
      </w:r>
      <w:r w:rsidR="007B3473" w:rsidRPr="004003A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003AD">
        <w:rPr>
          <w:rFonts w:ascii="Times New Roman" w:hAnsi="Times New Roman"/>
          <w:b/>
          <w:sz w:val="24"/>
          <w:szCs w:val="24"/>
          <w:u w:val="single"/>
        </w:rPr>
        <w:t>21-22</w:t>
      </w:r>
      <w:r w:rsidRPr="004003AD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4003AD">
        <w:rPr>
          <w:rFonts w:ascii="Times New Roman" w:hAnsi="Times New Roman"/>
          <w:b/>
          <w:bCs/>
          <w:sz w:val="24"/>
          <w:szCs w:val="24"/>
          <w:u w:val="single"/>
        </w:rPr>
        <w:t>września 2023</w:t>
      </w:r>
      <w:r w:rsidR="00EE2E58" w:rsidRPr="004003AD">
        <w:rPr>
          <w:rFonts w:ascii="Times New Roman" w:hAnsi="Times New Roman"/>
          <w:b/>
          <w:bCs/>
          <w:sz w:val="24"/>
          <w:szCs w:val="24"/>
          <w:u w:val="single"/>
        </w:rPr>
        <w:t xml:space="preserve"> r</w:t>
      </w:r>
      <w:r w:rsidRPr="004003AD">
        <w:rPr>
          <w:rFonts w:ascii="Times New Roman" w:hAnsi="Times New Roman"/>
          <w:sz w:val="24"/>
          <w:szCs w:val="24"/>
          <w:u w:val="single"/>
        </w:rPr>
        <w:t>.</w:t>
      </w:r>
    </w:p>
    <w:p w14:paraId="22940BA2" w14:textId="6DCB0DE1" w:rsidR="002C4FAA" w:rsidRDefault="002C4FAA" w:rsidP="00EE2E5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56235">
        <w:rPr>
          <w:rFonts w:ascii="Times New Roman" w:hAnsi="Times New Roman"/>
          <w:sz w:val="24"/>
          <w:szCs w:val="24"/>
        </w:rPr>
        <w:t>Ze względu na projektowy charakter konferencji,</w:t>
      </w:r>
      <w:r w:rsidRPr="00D56235">
        <w:rPr>
          <w:rFonts w:ascii="Times New Roman" w:hAnsi="Times New Roman"/>
          <w:b/>
          <w:sz w:val="24"/>
          <w:szCs w:val="24"/>
        </w:rPr>
        <w:t xml:space="preserve"> </w:t>
      </w:r>
      <w:r w:rsidRPr="008172D7">
        <w:rPr>
          <w:rFonts w:ascii="Times New Roman" w:hAnsi="Times New Roman"/>
          <w:b/>
          <w:sz w:val="24"/>
          <w:szCs w:val="24"/>
          <w:u w:val="single"/>
        </w:rPr>
        <w:t>prosimy o przygotowanie tekstów w wersji gotowej do druku na dzień wystąpienia</w:t>
      </w:r>
      <w:r>
        <w:rPr>
          <w:rFonts w:ascii="Times New Roman" w:hAnsi="Times New Roman"/>
          <w:sz w:val="24"/>
          <w:szCs w:val="24"/>
        </w:rPr>
        <w:t>.</w:t>
      </w:r>
      <w:r w:rsidR="00D56235">
        <w:rPr>
          <w:rFonts w:ascii="Times New Roman" w:hAnsi="Times New Roman"/>
          <w:sz w:val="24"/>
          <w:szCs w:val="24"/>
        </w:rPr>
        <w:t xml:space="preserve"> Jest to konieczne, ze względu na termin </w:t>
      </w:r>
      <w:r w:rsidR="004003AD">
        <w:rPr>
          <w:rFonts w:ascii="Times New Roman" w:hAnsi="Times New Roman"/>
          <w:sz w:val="24"/>
          <w:szCs w:val="24"/>
        </w:rPr>
        <w:t xml:space="preserve">realizacji i </w:t>
      </w:r>
      <w:r w:rsidR="00D56235">
        <w:rPr>
          <w:rFonts w:ascii="Times New Roman" w:hAnsi="Times New Roman"/>
          <w:sz w:val="24"/>
          <w:szCs w:val="24"/>
        </w:rPr>
        <w:t xml:space="preserve">rozliczenia </w:t>
      </w:r>
      <w:r w:rsidR="007B3473">
        <w:rPr>
          <w:rFonts w:ascii="Times New Roman" w:hAnsi="Times New Roman"/>
          <w:sz w:val="24"/>
          <w:szCs w:val="24"/>
        </w:rPr>
        <w:t>grantu</w:t>
      </w:r>
      <w:r w:rsidR="00D56235">
        <w:rPr>
          <w:rFonts w:ascii="Times New Roman" w:hAnsi="Times New Roman"/>
          <w:sz w:val="24"/>
          <w:szCs w:val="24"/>
        </w:rPr>
        <w:t>.</w:t>
      </w:r>
    </w:p>
    <w:p w14:paraId="47EF18EB" w14:textId="6D4C0E0D" w:rsidR="009E7DC9" w:rsidRDefault="002C4FAA" w:rsidP="009E7D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Zgłoszenia na konferencje przyjmujemy na adres:</w:t>
      </w:r>
    </w:p>
    <w:p w14:paraId="6B5C1032" w14:textId="04E4D568" w:rsidR="00EE2E58" w:rsidRDefault="00E2092F" w:rsidP="009E7D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EE2E58" w:rsidRPr="003F5601">
          <w:rPr>
            <w:rStyle w:val="Hipercze"/>
            <w:rFonts w:ascii="Times New Roman" w:hAnsi="Times New Roman"/>
            <w:sz w:val="24"/>
            <w:szCs w:val="24"/>
          </w:rPr>
          <w:t>kawalecagnieszka@gmail.com</w:t>
        </w:r>
      </w:hyperlink>
    </w:p>
    <w:p w14:paraId="43712A22" w14:textId="2B3B0950" w:rsidR="002C4FAA" w:rsidRPr="00C62CAA" w:rsidRDefault="002C4FAA" w:rsidP="00EE2E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Szczegółowe informacje </w:t>
      </w:r>
      <w:r w:rsidR="00114094">
        <w:rPr>
          <w:rFonts w:ascii="Times New Roman" w:hAnsi="Times New Roman"/>
          <w:sz w:val="24"/>
          <w:szCs w:val="24"/>
        </w:rPr>
        <w:t>o konferencji dostępne</w:t>
      </w:r>
      <w:r>
        <w:rPr>
          <w:rFonts w:ascii="Times New Roman" w:hAnsi="Times New Roman"/>
          <w:sz w:val="24"/>
          <w:szCs w:val="24"/>
        </w:rPr>
        <w:t xml:space="preserve"> </w:t>
      </w:r>
      <w:r w:rsidR="002C2EAD">
        <w:rPr>
          <w:rFonts w:ascii="Times New Roman" w:hAnsi="Times New Roman"/>
          <w:sz w:val="24"/>
          <w:szCs w:val="24"/>
        </w:rPr>
        <w:t>są</w:t>
      </w:r>
      <w:r w:rsidR="00EE2E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stronie: </w:t>
      </w:r>
      <w:r w:rsidR="00EE2E58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0E3BA2" w:rsidRPr="005A3C44">
          <w:rPr>
            <w:rStyle w:val="Hipercze"/>
            <w:rFonts w:ascii="Times New Roman" w:hAnsi="Times New Roman"/>
            <w:sz w:val="24"/>
            <w:szCs w:val="24"/>
          </w:rPr>
          <w:t>https://galicja-ur.pl</w:t>
        </w:r>
      </w:hyperlink>
    </w:p>
    <w:p w14:paraId="676A1FCF" w14:textId="77777777" w:rsidR="002C4FAA" w:rsidRPr="005D47B3" w:rsidRDefault="002C4FAA" w:rsidP="00EE2E5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47B3">
        <w:rPr>
          <w:rFonts w:ascii="Times New Roman" w:hAnsi="Times New Roman"/>
          <w:b/>
          <w:sz w:val="24"/>
          <w:szCs w:val="24"/>
        </w:rPr>
        <w:t>Organizatorzy konferencji</w:t>
      </w:r>
    </w:p>
    <w:p w14:paraId="6D5330A6" w14:textId="11D2A4D2" w:rsidR="002C4FAA" w:rsidRDefault="002C4FAA" w:rsidP="00EE2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 Agnieszka Kawalec</w:t>
      </w:r>
      <w:r w:rsidR="00EE2E58">
        <w:rPr>
          <w:rFonts w:ascii="Times New Roman" w:hAnsi="Times New Roman"/>
          <w:sz w:val="24"/>
          <w:szCs w:val="24"/>
        </w:rPr>
        <w:t xml:space="preserve"> – kierownik projektu</w:t>
      </w:r>
    </w:p>
    <w:p w14:paraId="27B93226" w14:textId="49EFFFAB" w:rsidR="00C62CAA" w:rsidRDefault="002C4FAA" w:rsidP="00EE2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 hab. prof. UR Szczepan Kozak</w:t>
      </w:r>
    </w:p>
    <w:p w14:paraId="2354517B" w14:textId="64AC081A" w:rsidR="002C4FAA" w:rsidRDefault="002C4FAA" w:rsidP="00EE2E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 hab., prof. UR Jerzy Kuzicki</w:t>
      </w:r>
    </w:p>
    <w:p w14:paraId="02D29634" w14:textId="21EF1C38" w:rsidR="00DD2121" w:rsidRPr="00452CFF" w:rsidRDefault="002C4FAA" w:rsidP="00C62C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 hab. prof. UR Paweł </w:t>
      </w:r>
      <w:proofErr w:type="spellStart"/>
      <w:r>
        <w:rPr>
          <w:rFonts w:ascii="Times New Roman" w:hAnsi="Times New Roman"/>
          <w:sz w:val="24"/>
          <w:szCs w:val="24"/>
        </w:rPr>
        <w:t>Sierżęga</w:t>
      </w:r>
      <w:proofErr w:type="spellEnd"/>
    </w:p>
    <w:sectPr w:rsidR="00DD2121" w:rsidRPr="00452CFF" w:rsidSect="00677D3F">
      <w:footerReference w:type="default" r:id="rId10"/>
      <w:headerReference w:type="first" r:id="rId11"/>
      <w:footerReference w:type="first" r:id="rId12"/>
      <w:pgSz w:w="11906" w:h="16838" w:code="9"/>
      <w:pgMar w:top="56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7B36E" w14:textId="77777777" w:rsidR="00E2092F" w:rsidRDefault="00E2092F" w:rsidP="006F29C5">
      <w:pPr>
        <w:spacing w:after="0" w:line="240" w:lineRule="auto"/>
      </w:pPr>
      <w:r>
        <w:separator/>
      </w:r>
    </w:p>
  </w:endnote>
  <w:endnote w:type="continuationSeparator" w:id="0">
    <w:p w14:paraId="4BEBE377" w14:textId="77777777" w:rsidR="00E2092F" w:rsidRDefault="00E2092F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04A69" w14:textId="77777777" w:rsidR="00677D3F" w:rsidRPr="009A0ADD" w:rsidRDefault="00677D3F" w:rsidP="00677D3F">
    <w:pPr>
      <w:pStyle w:val="Stopka"/>
      <w:ind w:left="-851"/>
      <w:rPr>
        <w:rFonts w:ascii="Corbel" w:hAnsi="Corbel"/>
        <w:color w:val="004D9E"/>
        <w:sz w:val="20"/>
        <w:szCs w:val="16"/>
      </w:rPr>
    </w:pPr>
    <w:r w:rsidRPr="009A0ADD">
      <w:rPr>
        <w:rFonts w:ascii="Corbel" w:hAnsi="Corbel"/>
        <w:color w:val="004D9E"/>
        <w:sz w:val="20"/>
        <w:szCs w:val="16"/>
      </w:rPr>
      <w:t>Al. Rejtana 16 c</w:t>
    </w:r>
    <w:r>
      <w:rPr>
        <w:rFonts w:ascii="Corbel" w:hAnsi="Corbel"/>
        <w:color w:val="004D9E"/>
        <w:sz w:val="20"/>
        <w:szCs w:val="16"/>
      </w:rPr>
      <w:t xml:space="preserve">, 35-959 Rzeszów </w:t>
    </w:r>
  </w:p>
  <w:p w14:paraId="222373A4" w14:textId="77777777" w:rsidR="00677D3F" w:rsidRPr="009A0ADD" w:rsidRDefault="00677D3F" w:rsidP="00677D3F">
    <w:pPr>
      <w:pStyle w:val="Stopka"/>
      <w:ind w:left="-851"/>
      <w:rPr>
        <w:rFonts w:ascii="Corbel" w:hAnsi="Corbel"/>
        <w:color w:val="004D9E"/>
        <w:sz w:val="20"/>
        <w:szCs w:val="16"/>
      </w:rPr>
    </w:pPr>
    <w:r w:rsidRPr="009A0ADD">
      <w:rPr>
        <w:rFonts w:ascii="Corbel" w:hAnsi="Corbel"/>
        <w:color w:val="004D9E"/>
        <w:sz w:val="20"/>
        <w:szCs w:val="16"/>
      </w:rPr>
      <w:t>telefon: +48 17 872 13 06 , faks:+48 17 872 12 69</w:t>
    </w:r>
  </w:p>
  <w:p w14:paraId="6145C555" w14:textId="4852D013" w:rsidR="00677D3F" w:rsidRPr="00677D3F" w:rsidRDefault="00677D3F" w:rsidP="00677D3F">
    <w:pPr>
      <w:pStyle w:val="Stopka"/>
      <w:ind w:left="-1418" w:firstLine="567"/>
      <w:rPr>
        <w:rFonts w:ascii="Corbel" w:hAnsi="Corbel"/>
        <w:color w:val="004D9E"/>
        <w:sz w:val="20"/>
        <w:szCs w:val="16"/>
      </w:rPr>
    </w:pPr>
    <w:r w:rsidRPr="009A0ADD">
      <w:rPr>
        <w:rFonts w:ascii="Corbel" w:hAnsi="Corbel"/>
        <w:color w:val="004D9E"/>
        <w:sz w:val="20"/>
        <w:szCs w:val="16"/>
      </w:rPr>
      <w:t>hist-ur@ur.edu.pl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206AB" w14:textId="77777777" w:rsidR="00677D3F" w:rsidRPr="009A0ADD" w:rsidRDefault="00677D3F" w:rsidP="00677D3F">
    <w:pPr>
      <w:pStyle w:val="Stopka"/>
      <w:ind w:left="-851"/>
      <w:rPr>
        <w:rFonts w:ascii="Corbel" w:hAnsi="Corbel"/>
        <w:color w:val="004D9E"/>
        <w:sz w:val="20"/>
        <w:szCs w:val="16"/>
      </w:rPr>
    </w:pPr>
    <w:r w:rsidRPr="009A0ADD">
      <w:rPr>
        <w:rFonts w:ascii="Corbel" w:hAnsi="Corbel"/>
        <w:color w:val="004D9E"/>
        <w:sz w:val="20"/>
        <w:szCs w:val="16"/>
      </w:rPr>
      <w:t>Al. Rejtana 16 c</w:t>
    </w:r>
    <w:r>
      <w:rPr>
        <w:rFonts w:ascii="Corbel" w:hAnsi="Corbel"/>
        <w:color w:val="004D9E"/>
        <w:sz w:val="20"/>
        <w:szCs w:val="16"/>
      </w:rPr>
      <w:t xml:space="preserve">, 35-959 Rzeszów </w:t>
    </w:r>
  </w:p>
  <w:p w14:paraId="233684BF" w14:textId="77777777" w:rsidR="00677D3F" w:rsidRPr="009A0ADD" w:rsidRDefault="00677D3F" w:rsidP="00677D3F">
    <w:pPr>
      <w:pStyle w:val="Stopka"/>
      <w:ind w:left="-851"/>
      <w:rPr>
        <w:rFonts w:ascii="Corbel" w:hAnsi="Corbel"/>
        <w:color w:val="004D9E"/>
        <w:sz w:val="20"/>
        <w:szCs w:val="16"/>
      </w:rPr>
    </w:pPr>
    <w:r w:rsidRPr="009A0ADD">
      <w:rPr>
        <w:rFonts w:ascii="Corbel" w:hAnsi="Corbel"/>
        <w:color w:val="004D9E"/>
        <w:sz w:val="20"/>
        <w:szCs w:val="16"/>
      </w:rPr>
      <w:t>telefon: +48 17 872 13 06 , faks:+48 17 872 12 69</w:t>
    </w:r>
  </w:p>
  <w:p w14:paraId="036468F7" w14:textId="7F02A268" w:rsidR="00677D3F" w:rsidRPr="00677D3F" w:rsidRDefault="00677D3F" w:rsidP="00677D3F">
    <w:pPr>
      <w:pStyle w:val="Stopka"/>
      <w:ind w:left="-1418" w:firstLine="567"/>
      <w:rPr>
        <w:rFonts w:ascii="Corbel" w:hAnsi="Corbel"/>
        <w:color w:val="004D9E"/>
        <w:sz w:val="20"/>
        <w:szCs w:val="16"/>
      </w:rPr>
    </w:pPr>
    <w:r w:rsidRPr="009A0ADD">
      <w:rPr>
        <w:rFonts w:ascii="Corbel" w:hAnsi="Corbel"/>
        <w:color w:val="004D9E"/>
        <w:sz w:val="20"/>
        <w:szCs w:val="16"/>
      </w:rPr>
      <w:t>hist-ur@ur.edu.pl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FFACD" w14:textId="77777777" w:rsidR="00E2092F" w:rsidRDefault="00E2092F" w:rsidP="006F29C5">
      <w:pPr>
        <w:spacing w:after="0" w:line="240" w:lineRule="auto"/>
      </w:pPr>
      <w:r>
        <w:separator/>
      </w:r>
    </w:p>
  </w:footnote>
  <w:footnote w:type="continuationSeparator" w:id="0">
    <w:p w14:paraId="2ACCDD22" w14:textId="77777777" w:rsidR="00E2092F" w:rsidRDefault="00E2092F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E4F09" w14:textId="77777777" w:rsidR="00677D3F" w:rsidRDefault="00677D3F" w:rsidP="00677D3F">
    <w:pPr>
      <w:spacing w:line="240" w:lineRule="auto"/>
      <w:rPr>
        <w:rFonts w:ascii="Corbel" w:hAnsi="Corbel"/>
        <w:color w:val="0070C0"/>
        <w:sz w:val="20"/>
        <w:szCs w:val="30"/>
      </w:rPr>
    </w:pPr>
    <w:r>
      <w:rPr>
        <w:rFonts w:ascii="Corbel" w:hAnsi="Corbel"/>
        <w:noProof/>
        <w:color w:val="0070C0"/>
        <w:sz w:val="28"/>
        <w:szCs w:val="30"/>
        <w:lang w:eastAsia="pl-PL"/>
      </w:rPr>
      <w:drawing>
        <wp:anchor distT="0" distB="0" distL="114300" distR="114300" simplePos="0" relativeHeight="251659264" behindDoc="0" locked="0" layoutInCell="1" allowOverlap="1" wp14:anchorId="26358465" wp14:editId="6E24E97C">
          <wp:simplePos x="0" y="0"/>
          <wp:positionH relativeFrom="column">
            <wp:posOffset>5541645</wp:posOffset>
          </wp:positionH>
          <wp:positionV relativeFrom="paragraph">
            <wp:posOffset>-635</wp:posOffset>
          </wp:positionV>
          <wp:extent cx="720000" cy="734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6" t="8327" r="18244" b="18792"/>
                  <a:stretch/>
                </pic:blipFill>
                <pic:spPr bwMode="auto">
                  <a:xfrm>
                    <a:off x="0" y="0"/>
                    <a:ext cx="7200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6AEDE7" w14:textId="77777777" w:rsidR="00677D3F" w:rsidRPr="004743EE" w:rsidRDefault="00677D3F" w:rsidP="00677D3F">
    <w:pPr>
      <w:tabs>
        <w:tab w:val="left" w:pos="6450"/>
      </w:tabs>
      <w:spacing w:line="240" w:lineRule="auto"/>
      <w:ind w:left="-851"/>
      <w:rPr>
        <w:rFonts w:ascii="Corbel" w:hAnsi="Corbel"/>
        <w:color w:val="0070C0"/>
        <w:sz w:val="24"/>
        <w:szCs w:val="30"/>
      </w:rPr>
    </w:pPr>
    <w:r w:rsidRPr="000E0A2A">
      <w:rPr>
        <w:rFonts w:ascii="Corbel" w:hAnsi="Corbel"/>
        <w:color w:val="0070C0"/>
        <w:sz w:val="24"/>
        <w:szCs w:val="30"/>
      </w:rPr>
      <w:t>Uniwersytet Rzeszowski</w:t>
    </w:r>
    <w:r>
      <w:rPr>
        <w:rFonts w:ascii="Corbel" w:hAnsi="Corbel"/>
        <w:color w:val="0070C0"/>
        <w:sz w:val="24"/>
        <w:szCs w:val="30"/>
      </w:rPr>
      <w:br/>
      <w:t xml:space="preserve">Kolegium Nauk Humanistycznych </w:t>
    </w:r>
    <w:r>
      <w:rPr>
        <w:rFonts w:ascii="Corbel" w:hAnsi="Corbel"/>
        <w:color w:val="0070C0"/>
        <w:sz w:val="24"/>
        <w:szCs w:val="30"/>
      </w:rPr>
      <w:tab/>
    </w:r>
    <w:r w:rsidRPr="000E0A2A">
      <w:rPr>
        <w:rFonts w:ascii="Corbel" w:hAnsi="Corbel"/>
        <w:color w:val="0070C0"/>
        <w:szCs w:val="20"/>
      </w:rPr>
      <w:br/>
    </w:r>
    <w:r>
      <w:rPr>
        <w:rFonts w:ascii="Corbel" w:hAnsi="Corbel"/>
        <w:b/>
        <w:color w:val="0070C0"/>
        <w:szCs w:val="20"/>
      </w:rPr>
      <w:t>Instytut</w:t>
    </w:r>
    <w:r w:rsidRPr="000E0A2A">
      <w:rPr>
        <w:rFonts w:ascii="Corbel" w:hAnsi="Corbel"/>
        <w:b/>
        <w:color w:val="0070C0"/>
        <w:szCs w:val="20"/>
      </w:rPr>
      <w:t xml:space="preserve"> Historii </w:t>
    </w:r>
  </w:p>
  <w:p w14:paraId="2D9B4446" w14:textId="77777777" w:rsidR="00677D3F" w:rsidRDefault="00677D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F690E"/>
    <w:multiLevelType w:val="hybridMultilevel"/>
    <w:tmpl w:val="FCB6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B3208"/>
    <w:multiLevelType w:val="hybridMultilevel"/>
    <w:tmpl w:val="4B186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7B90"/>
    <w:multiLevelType w:val="hybridMultilevel"/>
    <w:tmpl w:val="1C28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D5916"/>
    <w:multiLevelType w:val="hybridMultilevel"/>
    <w:tmpl w:val="DA1C2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C5"/>
    <w:rsid w:val="00037011"/>
    <w:rsid w:val="00037043"/>
    <w:rsid w:val="0009791D"/>
    <w:rsid w:val="000A7A96"/>
    <w:rsid w:val="000B1BD6"/>
    <w:rsid w:val="000B44C4"/>
    <w:rsid w:val="000E0A2A"/>
    <w:rsid w:val="000E3BA2"/>
    <w:rsid w:val="00110159"/>
    <w:rsid w:val="00114094"/>
    <w:rsid w:val="00127918"/>
    <w:rsid w:val="00131103"/>
    <w:rsid w:val="0013377E"/>
    <w:rsid w:val="00134061"/>
    <w:rsid w:val="00143C13"/>
    <w:rsid w:val="0014772E"/>
    <w:rsid w:val="001723C6"/>
    <w:rsid w:val="0017360E"/>
    <w:rsid w:val="00192BAC"/>
    <w:rsid w:val="00194037"/>
    <w:rsid w:val="001C6146"/>
    <w:rsid w:val="00220625"/>
    <w:rsid w:val="00223B91"/>
    <w:rsid w:val="002310B9"/>
    <w:rsid w:val="002449BB"/>
    <w:rsid w:val="002473D3"/>
    <w:rsid w:val="00267DF0"/>
    <w:rsid w:val="0027518C"/>
    <w:rsid w:val="0029448A"/>
    <w:rsid w:val="002B2652"/>
    <w:rsid w:val="002B658E"/>
    <w:rsid w:val="002C2EAD"/>
    <w:rsid w:val="002C48BA"/>
    <w:rsid w:val="002C4FAA"/>
    <w:rsid w:val="00304752"/>
    <w:rsid w:val="00327648"/>
    <w:rsid w:val="00330A4E"/>
    <w:rsid w:val="00371996"/>
    <w:rsid w:val="003F2FCE"/>
    <w:rsid w:val="004003AD"/>
    <w:rsid w:val="0040352B"/>
    <w:rsid w:val="00427C96"/>
    <w:rsid w:val="00431542"/>
    <w:rsid w:val="0043724E"/>
    <w:rsid w:val="0045064B"/>
    <w:rsid w:val="00452CFF"/>
    <w:rsid w:val="004579A8"/>
    <w:rsid w:val="00462484"/>
    <w:rsid w:val="004709E2"/>
    <w:rsid w:val="004743EE"/>
    <w:rsid w:val="004A241A"/>
    <w:rsid w:val="004A764B"/>
    <w:rsid w:val="004B3370"/>
    <w:rsid w:val="004B4002"/>
    <w:rsid w:val="004D4C94"/>
    <w:rsid w:val="004E181D"/>
    <w:rsid w:val="005119F9"/>
    <w:rsid w:val="00515AAE"/>
    <w:rsid w:val="00525479"/>
    <w:rsid w:val="00576180"/>
    <w:rsid w:val="005808EC"/>
    <w:rsid w:val="00596C5A"/>
    <w:rsid w:val="005F23CC"/>
    <w:rsid w:val="00624C75"/>
    <w:rsid w:val="00625732"/>
    <w:rsid w:val="0062581E"/>
    <w:rsid w:val="00647587"/>
    <w:rsid w:val="00677D3F"/>
    <w:rsid w:val="00681879"/>
    <w:rsid w:val="00686DA8"/>
    <w:rsid w:val="006B6C6F"/>
    <w:rsid w:val="006C3B73"/>
    <w:rsid w:val="006D2A70"/>
    <w:rsid w:val="006F29C5"/>
    <w:rsid w:val="0073329F"/>
    <w:rsid w:val="00783956"/>
    <w:rsid w:val="00786C5F"/>
    <w:rsid w:val="0079289A"/>
    <w:rsid w:val="00796CD2"/>
    <w:rsid w:val="007A36CA"/>
    <w:rsid w:val="007B3473"/>
    <w:rsid w:val="007B6068"/>
    <w:rsid w:val="007D3DDC"/>
    <w:rsid w:val="008172D7"/>
    <w:rsid w:val="00833C79"/>
    <w:rsid w:val="00847CDC"/>
    <w:rsid w:val="00872B90"/>
    <w:rsid w:val="00875BE5"/>
    <w:rsid w:val="00876FC0"/>
    <w:rsid w:val="008835C4"/>
    <w:rsid w:val="008B09A6"/>
    <w:rsid w:val="008B40D6"/>
    <w:rsid w:val="008D0691"/>
    <w:rsid w:val="008D4CE4"/>
    <w:rsid w:val="00910D15"/>
    <w:rsid w:val="00944D56"/>
    <w:rsid w:val="00960B3B"/>
    <w:rsid w:val="009622F2"/>
    <w:rsid w:val="00963D67"/>
    <w:rsid w:val="009A0ADD"/>
    <w:rsid w:val="009B218C"/>
    <w:rsid w:val="009B686C"/>
    <w:rsid w:val="009E7DC9"/>
    <w:rsid w:val="00A15129"/>
    <w:rsid w:val="00A15DFB"/>
    <w:rsid w:val="00A268F7"/>
    <w:rsid w:val="00A45031"/>
    <w:rsid w:val="00A72600"/>
    <w:rsid w:val="00AB78AF"/>
    <w:rsid w:val="00AD1F2F"/>
    <w:rsid w:val="00AD2ED4"/>
    <w:rsid w:val="00AD3973"/>
    <w:rsid w:val="00AE0625"/>
    <w:rsid w:val="00B13E48"/>
    <w:rsid w:val="00B26633"/>
    <w:rsid w:val="00BA4D60"/>
    <w:rsid w:val="00BC70F5"/>
    <w:rsid w:val="00BE25C8"/>
    <w:rsid w:val="00C014E6"/>
    <w:rsid w:val="00C2610B"/>
    <w:rsid w:val="00C36534"/>
    <w:rsid w:val="00C62CAA"/>
    <w:rsid w:val="00C765B6"/>
    <w:rsid w:val="00C87EC1"/>
    <w:rsid w:val="00CA5810"/>
    <w:rsid w:val="00CB3DF2"/>
    <w:rsid w:val="00CB4C03"/>
    <w:rsid w:val="00CB6EF6"/>
    <w:rsid w:val="00CD2B20"/>
    <w:rsid w:val="00CE041A"/>
    <w:rsid w:val="00CE1EDE"/>
    <w:rsid w:val="00CF2E80"/>
    <w:rsid w:val="00D02C93"/>
    <w:rsid w:val="00D04900"/>
    <w:rsid w:val="00D33124"/>
    <w:rsid w:val="00D35B9B"/>
    <w:rsid w:val="00D56235"/>
    <w:rsid w:val="00D60B74"/>
    <w:rsid w:val="00DA731F"/>
    <w:rsid w:val="00DB118A"/>
    <w:rsid w:val="00DB3DE2"/>
    <w:rsid w:val="00DD2121"/>
    <w:rsid w:val="00DD7AE1"/>
    <w:rsid w:val="00DF4CC5"/>
    <w:rsid w:val="00E2092F"/>
    <w:rsid w:val="00E21F05"/>
    <w:rsid w:val="00E26715"/>
    <w:rsid w:val="00E37339"/>
    <w:rsid w:val="00EB67CC"/>
    <w:rsid w:val="00EC2A07"/>
    <w:rsid w:val="00EE2E58"/>
    <w:rsid w:val="00EE4B27"/>
    <w:rsid w:val="00F32C6D"/>
    <w:rsid w:val="00F43D17"/>
    <w:rsid w:val="00F76252"/>
    <w:rsid w:val="00F80451"/>
    <w:rsid w:val="00F86DDE"/>
    <w:rsid w:val="00F9182F"/>
    <w:rsid w:val="00FE3D67"/>
    <w:rsid w:val="00FF0718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DEDFF"/>
  <w15:docId w15:val="{BBE0F4E1-71AA-4045-8B96-A79E9EB1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AB78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43C13"/>
    <w:rPr>
      <w:i/>
      <w:iCs/>
    </w:rPr>
  </w:style>
  <w:style w:type="paragraph" w:styleId="Akapitzlist">
    <w:name w:val="List Paragraph"/>
    <w:basedOn w:val="Normalny"/>
    <w:uiPriority w:val="34"/>
    <w:qFormat/>
    <w:rsid w:val="002473D3"/>
    <w:pPr>
      <w:ind w:left="720"/>
      <w:contextualSpacing/>
    </w:pPr>
  </w:style>
  <w:style w:type="table" w:styleId="Tabela-Siatka">
    <w:name w:val="Table Grid"/>
    <w:basedOn w:val="Standardowy"/>
    <w:uiPriority w:val="39"/>
    <w:rsid w:val="00AD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F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B78A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B78AF"/>
    <w:rPr>
      <w:b/>
      <w:bCs/>
    </w:rPr>
  </w:style>
  <w:style w:type="character" w:styleId="Hipercze">
    <w:name w:val="Hyperlink"/>
    <w:basedOn w:val="Domylnaczcionkaakapitu"/>
    <w:uiPriority w:val="99"/>
    <w:unhideWhenUsed/>
    <w:rsid w:val="000E3B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walecagnieszk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alicja-u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C66D5-5D7F-442A-A6A4-1F31CA81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Aga</cp:lastModifiedBy>
  <cp:revision>12</cp:revision>
  <cp:lastPrinted>2021-05-14T11:05:00Z</cp:lastPrinted>
  <dcterms:created xsi:type="dcterms:W3CDTF">2022-10-09T20:13:00Z</dcterms:created>
  <dcterms:modified xsi:type="dcterms:W3CDTF">2023-01-09T10:55:00Z</dcterms:modified>
</cp:coreProperties>
</file>