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72" w:rsidRPr="00754CA7" w:rsidRDefault="00591B72" w:rsidP="00591B72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754C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6670D000" wp14:editId="10E881F8">
                <wp:simplePos x="0" y="0"/>
                <wp:positionH relativeFrom="page">
                  <wp:posOffset>11110</wp:posOffset>
                </wp:positionH>
                <wp:positionV relativeFrom="page">
                  <wp:posOffset>3656430</wp:posOffset>
                </wp:positionV>
                <wp:extent cx="2500000" cy="7110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72" w:rsidRDefault="00591B72" w:rsidP="00591B72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0D000" id="Freeform 101" o:spid="_x0000_s1026" style="position:absolute;margin-left:.85pt;margin-top:287.9pt;width:196.85pt;height:56pt;rotation:-2946530fd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591B72" w:rsidRDefault="00591B72" w:rsidP="00591B72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54C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A01FCEC" wp14:editId="4950BFFA">
                <wp:simplePos x="0" y="0"/>
                <wp:positionH relativeFrom="page">
                  <wp:posOffset>2533330</wp:posOffset>
                </wp:positionH>
                <wp:positionV relativeFrom="page">
                  <wp:posOffset>981810</wp:posOffset>
                </wp:positionV>
                <wp:extent cx="2500000" cy="7110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72" w:rsidRDefault="00591B72" w:rsidP="00591B72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01FCEC" id="Freeform 104" o:spid="_x0000_s1027" style="position:absolute;margin-left:199.45pt;margin-top:77.3pt;width:196.85pt;height:56pt;rotation:-2946530fd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591B72" w:rsidRDefault="00591B72" w:rsidP="00591B72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54C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39E1B648" wp14:editId="231AC78B">
                <wp:simplePos x="0" y="0"/>
                <wp:positionH relativeFrom="page">
                  <wp:posOffset>2533330</wp:posOffset>
                </wp:positionH>
                <wp:positionV relativeFrom="page">
                  <wp:posOffset>3656430</wp:posOffset>
                </wp:positionV>
                <wp:extent cx="2500000" cy="7110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72" w:rsidRDefault="00591B72" w:rsidP="00591B72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E1B648" id="Freeform 105" o:spid="_x0000_s1028" style="position:absolute;margin-left:199.45pt;margin-top:287.9pt;width:196.85pt;height:56pt;rotation:-2946530fd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591B72" w:rsidRDefault="00591B72" w:rsidP="00591B72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54C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0B7A2929" wp14:editId="6889B593">
                <wp:simplePos x="0" y="0"/>
                <wp:positionH relativeFrom="page">
                  <wp:posOffset>5055550</wp:posOffset>
                </wp:positionH>
                <wp:positionV relativeFrom="page">
                  <wp:posOffset>981810</wp:posOffset>
                </wp:positionV>
                <wp:extent cx="2500000" cy="7110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72" w:rsidRDefault="00591B72" w:rsidP="00591B72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7A2929" id="Freeform 108" o:spid="_x0000_s1029" style="position:absolute;margin-left:398.05pt;margin-top:77.3pt;width:196.85pt;height:56pt;rotation:-2946530fd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591B72" w:rsidRDefault="00591B72" w:rsidP="00591B72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91B72" w:rsidRPr="00754CA7" w:rsidRDefault="00591B72" w:rsidP="00591B72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591B72" w:rsidRPr="00754CA7" w:rsidRDefault="00591B72" w:rsidP="00591B72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591B72" w:rsidRPr="00754CA7" w:rsidRDefault="00591B72" w:rsidP="000F3B93">
      <w:pPr>
        <w:spacing w:line="310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„Sacru</w:t>
      </w:r>
      <w:r w:rsidRPr="00754CA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GB"/>
        </w:rPr>
        <w:t>m</w:t>
      </w:r>
      <w:r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et Decor</w:t>
      </w:r>
      <w:r w:rsidRPr="00754CA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GB"/>
        </w:rPr>
        <w:t>u</w:t>
      </w:r>
      <w:r w:rsidRPr="00754CA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GB"/>
        </w:rPr>
        <w:t>m</w:t>
      </w:r>
      <w:r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” – </w:t>
      </w:r>
      <w:r w:rsidR="000F3B93"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stylesheet </w:t>
      </w:r>
      <w:r w:rsidR="00754CA7"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for </w:t>
      </w:r>
      <w:r w:rsidR="000F3B93"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bibliogra</w:t>
      </w:r>
      <w:r w:rsidR="00754CA7"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phy and image caption</w:t>
      </w:r>
      <w:r w:rsidR="000F3B93" w:rsidRPr="00754CA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s</w:t>
      </w:r>
    </w:p>
    <w:p w:rsidR="00591B72" w:rsidRPr="00754CA7" w:rsidRDefault="00591B72" w:rsidP="00591B72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591B72" w:rsidRPr="00E0375B" w:rsidRDefault="000F3B93" w:rsidP="00591B72">
      <w:pPr>
        <w:spacing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Books</w:t>
      </w:r>
      <w:proofErr w:type="spellEnd"/>
      <w:r w:rsidR="00591B72"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:  </w:t>
      </w:r>
    </w:p>
    <w:p w:rsidR="00591B72" w:rsidRPr="00E0375B" w:rsidRDefault="00591B72" w:rsidP="00591B72">
      <w:pPr>
        <w:spacing w:before="257"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color w:val="000000"/>
          <w:lang w:val="pl-PL"/>
        </w:rPr>
        <w:t>K.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Kowalski, 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 xml:space="preserve">Sztuka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R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zeszowa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, Rzeszów 2002, p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. 55.   </w:t>
      </w:r>
    </w:p>
    <w:p w:rsidR="00591B72" w:rsidRPr="00E0375B" w:rsidRDefault="00591B72" w:rsidP="00591B72">
      <w:pPr>
        <w:spacing w:before="260"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color w:val="000000"/>
          <w:lang w:val="pl-PL"/>
        </w:rPr>
        <w:t>Cz. Kar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o</w:t>
      </w:r>
      <w:r w:rsidRPr="00E0375B">
        <w:rPr>
          <w:rFonts w:ascii="Times New Roman" w:hAnsi="Times New Roman" w:cs="Times New Roman"/>
          <w:color w:val="000000"/>
          <w:lang w:val="pl-PL"/>
        </w:rPr>
        <w:t>lak, W. Ku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E0375B">
        <w:rPr>
          <w:rFonts w:ascii="Times New Roman" w:hAnsi="Times New Roman" w:cs="Times New Roman"/>
          <w:color w:val="000000"/>
          <w:lang w:val="pl-PL"/>
        </w:rPr>
        <w:t>icki,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H. Orłowski, 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Dzieje k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lt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ry niemieckiej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, Warszawa 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20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06, pp</w:t>
      </w:r>
      <w:r w:rsidRPr="00E0375B">
        <w:rPr>
          <w:rFonts w:ascii="Times New Roman" w:hAnsi="Times New Roman" w:cs="Times New Roman"/>
          <w:color w:val="000000"/>
          <w:lang w:val="pl-PL"/>
        </w:rPr>
        <w:t>. 31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–</w:t>
      </w:r>
      <w:r w:rsidRPr="00E0375B">
        <w:rPr>
          <w:rFonts w:ascii="Times New Roman" w:hAnsi="Times New Roman" w:cs="Times New Roman"/>
          <w:color w:val="000000"/>
          <w:lang w:val="pl-PL"/>
        </w:rPr>
        <w:t>32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.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  </w:t>
      </w:r>
    </w:p>
    <w:p w:rsidR="00591B72" w:rsidRPr="00E0375B" w:rsidRDefault="00591B72" w:rsidP="00591B72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de-DE"/>
        </w:rPr>
      </w:pPr>
      <w:r w:rsidRPr="00E0375B">
        <w:rPr>
          <w:rFonts w:ascii="Times New Roman" w:hAnsi="Times New Roman" w:cs="Times New Roman"/>
          <w:color w:val="000000"/>
          <w:lang w:val="de-DE"/>
        </w:rPr>
        <w:t xml:space="preserve">A. Holz,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Geschichte der deutsc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h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en Ku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st</w:t>
      </w:r>
      <w:r w:rsidRPr="00E0375B">
        <w:rPr>
          <w:rFonts w:ascii="Times New Roman" w:hAnsi="Times New Roman" w:cs="Times New Roman"/>
          <w:color w:val="000000"/>
          <w:lang w:val="de-DE"/>
        </w:rPr>
        <w:t>,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vol</w:t>
      </w:r>
      <w:r w:rsidRPr="00E0375B">
        <w:rPr>
          <w:rFonts w:ascii="Times New Roman" w:hAnsi="Times New Roman" w:cs="Times New Roman"/>
          <w:color w:val="000000"/>
          <w:lang w:val="de-DE"/>
        </w:rPr>
        <w:t>. 6, Berlin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2001, p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. 104.  </w:t>
      </w:r>
    </w:p>
    <w:p w:rsidR="00591B72" w:rsidRPr="00E0375B" w:rsidRDefault="00591B72" w:rsidP="00591B72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Stu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d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ia i m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teri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ły do dziej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ó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w szt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 xml:space="preserve">ki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ajno</w:t>
      </w:r>
      <w:r w:rsidRPr="00E0375B">
        <w:rPr>
          <w:rFonts w:ascii="Times New Roman" w:hAnsi="Times New Roman" w:cs="Times New Roman"/>
          <w:i/>
          <w:iCs/>
          <w:color w:val="000000"/>
          <w:spacing w:val="-4"/>
          <w:lang w:val="pl-PL"/>
        </w:rPr>
        <w:t>w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szej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E0375B">
        <w:rPr>
          <w:rFonts w:ascii="Times New Roman" w:hAnsi="Times New Roman" w:cs="Times New Roman"/>
          <w:color w:val="000000"/>
          <w:lang w:val="pl-PL"/>
        </w:rPr>
        <w:t>ed. J.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>Nowak, Warszawa 200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0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, p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. 89.  </w:t>
      </w:r>
    </w:p>
    <w:p w:rsidR="00591B72" w:rsidRPr="00E0375B" w:rsidRDefault="00591B72" w:rsidP="00591B7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591B72" w:rsidRPr="00E0375B" w:rsidRDefault="00591B72" w:rsidP="00591B72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591B72" w:rsidRPr="00E0375B" w:rsidRDefault="000F3B93" w:rsidP="00591B72">
      <w:pPr>
        <w:spacing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Exhibition</w:t>
      </w:r>
      <w:proofErr w:type="spellEnd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 </w:t>
      </w: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catalogues</w:t>
      </w:r>
      <w:proofErr w:type="spellEnd"/>
      <w:r w:rsidR="00591B72"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:  </w:t>
      </w:r>
    </w:p>
    <w:p w:rsidR="00591B72" w:rsidRPr="00E0375B" w:rsidRDefault="00591B72" w:rsidP="00591B72">
      <w:pPr>
        <w:spacing w:before="252" w:line="251" w:lineRule="exact"/>
        <w:ind w:left="896" w:right="831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 xml:space="preserve">Koniec </w:t>
      </w:r>
      <w:r w:rsidRPr="00E0375B">
        <w:rPr>
          <w:rFonts w:ascii="Times New Roman" w:hAnsi="Times New Roman" w:cs="Times New Roman"/>
          <w:i/>
          <w:iCs/>
          <w:color w:val="000000"/>
          <w:spacing w:val="-4"/>
          <w:lang w:val="pl-PL"/>
        </w:rPr>
        <w:t>w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ieku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, </w:t>
      </w:r>
      <w:proofErr w:type="spellStart"/>
      <w:r w:rsidR="000F3B93" w:rsidRPr="00E0375B">
        <w:rPr>
          <w:rFonts w:ascii="Times New Roman" w:hAnsi="Times New Roman" w:cs="Times New Roman"/>
          <w:color w:val="000000"/>
          <w:spacing w:val="-3"/>
          <w:lang w:val="pl-PL"/>
        </w:rPr>
        <w:t>exhibition</w:t>
      </w:r>
      <w:proofErr w:type="spellEnd"/>
      <w:r w:rsidR="000F3B93"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proofErr w:type="spellStart"/>
      <w:r w:rsidR="000F3B93" w:rsidRPr="00E0375B">
        <w:rPr>
          <w:rFonts w:ascii="Times New Roman" w:hAnsi="Times New Roman" w:cs="Times New Roman"/>
          <w:color w:val="000000"/>
          <w:spacing w:val="-3"/>
          <w:lang w:val="pl-PL"/>
        </w:rPr>
        <w:t>catalogue</w:t>
      </w:r>
      <w:proofErr w:type="spellEnd"/>
      <w:r w:rsidRPr="00E0375B">
        <w:rPr>
          <w:rFonts w:ascii="Times New Roman" w:hAnsi="Times New Roman" w:cs="Times New Roman"/>
          <w:color w:val="000000"/>
          <w:lang w:val="pl-PL"/>
        </w:rPr>
        <w:t xml:space="preserve">,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National</w:t>
      </w:r>
      <w:proofErr w:type="spellEnd"/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Museum</w:t>
      </w:r>
      <w:proofErr w:type="spellEnd"/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 in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Warsaw</w:t>
      </w:r>
      <w:proofErr w:type="spellEnd"/>
      <w:r w:rsidRPr="00E0375B">
        <w:rPr>
          <w:rFonts w:ascii="Times New Roman" w:hAnsi="Times New Roman" w:cs="Times New Roman"/>
          <w:color w:val="000000"/>
          <w:lang w:val="pl-PL"/>
        </w:rPr>
        <w:t>, 15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Nov</w:t>
      </w:r>
      <w:proofErr w:type="spellEnd"/>
      <w:r w:rsidR="00754CA7" w:rsidRPr="00E0375B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>1996 –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26 </w:t>
      </w:r>
      <w:r w:rsidR="000F3B93" w:rsidRPr="00E0375B">
        <w:rPr>
          <w:rFonts w:ascii="Times New Roman" w:hAnsi="Times New Roman" w:cs="Times New Roman"/>
          <w:color w:val="000000"/>
          <w:spacing w:val="-4"/>
          <w:lang w:val="pl-PL"/>
        </w:rPr>
        <w:t xml:space="preserve">Jan 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1997,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National</w:t>
      </w:r>
      <w:proofErr w:type="spellEnd"/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 </w:t>
      </w:r>
      <w:proofErr w:type="spellStart"/>
      <w:r w:rsidR="000F3B93" w:rsidRPr="00E0375B">
        <w:rPr>
          <w:rFonts w:ascii="Times New Roman" w:hAnsi="Times New Roman" w:cs="Times New Roman"/>
          <w:color w:val="000000"/>
          <w:lang w:val="pl-PL"/>
        </w:rPr>
        <w:t>Museum</w:t>
      </w:r>
      <w:proofErr w:type="spellEnd"/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 in Kraków, 15 March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 1997 – 15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May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 1997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,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 xml:space="preserve"> </w:t>
      </w:r>
      <w:proofErr w:type="spellStart"/>
      <w:r w:rsidRPr="00E0375B">
        <w:rPr>
          <w:rFonts w:ascii="Times New Roman" w:hAnsi="Times New Roman" w:cs="Times New Roman"/>
          <w:color w:val="000000"/>
          <w:lang w:val="pl-PL"/>
        </w:rPr>
        <w:t>ed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s</w:t>
      </w:r>
      <w:proofErr w:type="spellEnd"/>
      <w:r w:rsidRPr="00E0375B">
        <w:rPr>
          <w:rFonts w:ascii="Times New Roman" w:hAnsi="Times New Roman" w:cs="Times New Roman"/>
          <w:color w:val="000000"/>
          <w:lang w:val="pl-PL"/>
        </w:rPr>
        <w:t>.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E. </w:t>
      </w:r>
      <w:proofErr w:type="spellStart"/>
      <w:r w:rsidRPr="00E0375B">
        <w:rPr>
          <w:rFonts w:ascii="Times New Roman" w:hAnsi="Times New Roman" w:cs="Times New Roman"/>
          <w:color w:val="000000"/>
          <w:lang w:val="pl-PL"/>
        </w:rPr>
        <w:t>Charazi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ń</w:t>
      </w:r>
      <w:r w:rsidRPr="00E0375B">
        <w:rPr>
          <w:rFonts w:ascii="Times New Roman" w:hAnsi="Times New Roman" w:cs="Times New Roman"/>
          <w:color w:val="000000"/>
          <w:lang w:val="pl-PL"/>
        </w:rPr>
        <w:t>ska</w:t>
      </w:r>
      <w:proofErr w:type="spellEnd"/>
      <w:r w:rsidRPr="00E0375B">
        <w:rPr>
          <w:rFonts w:ascii="Times New Roman" w:hAnsi="Times New Roman" w:cs="Times New Roman"/>
          <w:color w:val="000000"/>
          <w:lang w:val="pl-PL"/>
        </w:rPr>
        <w:t>, Ł. K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o</w:t>
      </w:r>
      <w:r w:rsidRPr="00E0375B">
        <w:rPr>
          <w:rFonts w:ascii="Times New Roman" w:hAnsi="Times New Roman" w:cs="Times New Roman"/>
          <w:color w:val="000000"/>
          <w:lang w:val="pl-PL"/>
        </w:rPr>
        <w:t>sso</w:t>
      </w:r>
      <w:r w:rsidRPr="00E0375B">
        <w:rPr>
          <w:rFonts w:ascii="Times New Roman" w:hAnsi="Times New Roman" w:cs="Times New Roman"/>
          <w:color w:val="000000"/>
          <w:spacing w:val="-4"/>
          <w:lang w:val="pl-PL"/>
        </w:rPr>
        <w:t>w</w:t>
      </w:r>
      <w:r w:rsidR="000F3B93" w:rsidRPr="00E0375B">
        <w:rPr>
          <w:rFonts w:ascii="Times New Roman" w:hAnsi="Times New Roman" w:cs="Times New Roman"/>
          <w:color w:val="000000"/>
          <w:lang w:val="pl-PL"/>
        </w:rPr>
        <w:t>ski, Warszawa 1996,  p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. 118.  </w:t>
      </w:r>
    </w:p>
    <w:p w:rsidR="00591B72" w:rsidRPr="00E0375B" w:rsidRDefault="00591B72" w:rsidP="00591B7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591B72" w:rsidRPr="00E0375B" w:rsidRDefault="00591B72" w:rsidP="00591B72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591B72" w:rsidRPr="00E0375B" w:rsidRDefault="00754CA7" w:rsidP="00591B72">
      <w:pPr>
        <w:spacing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A </w:t>
      </w: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work</w:t>
      </w:r>
      <w:proofErr w:type="spellEnd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 in </w:t>
      </w: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an</w:t>
      </w:r>
      <w:proofErr w:type="spellEnd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 </w:t>
      </w:r>
      <w:proofErr w:type="spellStart"/>
      <w:r w:rsidRPr="00E0375B">
        <w:rPr>
          <w:rFonts w:ascii="Times New Roman" w:hAnsi="Times New Roman" w:cs="Times New Roman"/>
          <w:b/>
          <w:bCs/>
          <w:color w:val="000000"/>
          <w:lang w:val="pl-PL"/>
        </w:rPr>
        <w:t>anthology</w:t>
      </w:r>
      <w:proofErr w:type="spellEnd"/>
      <w:r w:rsidR="00591B72" w:rsidRPr="00E0375B">
        <w:rPr>
          <w:rFonts w:ascii="Times New Roman" w:hAnsi="Times New Roman" w:cs="Times New Roman"/>
          <w:b/>
          <w:bCs/>
          <w:color w:val="000000"/>
          <w:lang w:val="pl-PL"/>
        </w:rPr>
        <w:t xml:space="preserve">:  </w:t>
      </w:r>
    </w:p>
    <w:p w:rsidR="00591B72" w:rsidRPr="00E0375B" w:rsidRDefault="00591B72" w:rsidP="00591B72">
      <w:pPr>
        <w:spacing w:before="252" w:line="253" w:lineRule="exact"/>
        <w:ind w:left="896" w:right="994"/>
        <w:rPr>
          <w:rFonts w:ascii="Times New Roman" w:hAnsi="Times New Roman" w:cs="Times New Roman"/>
          <w:color w:val="010302"/>
          <w:lang w:val="de-DE"/>
        </w:rPr>
      </w:pPr>
      <w:r w:rsidRPr="00E0375B">
        <w:rPr>
          <w:rFonts w:ascii="Times New Roman" w:hAnsi="Times New Roman" w:cs="Times New Roman"/>
          <w:color w:val="000000"/>
          <w:lang w:val="de-DE"/>
        </w:rPr>
        <w:t xml:space="preserve">M. </w:t>
      </w:r>
      <w:proofErr w:type="spellStart"/>
      <w:r w:rsidRPr="00E0375B">
        <w:rPr>
          <w:rFonts w:ascii="Times New Roman" w:hAnsi="Times New Roman" w:cs="Times New Roman"/>
          <w:color w:val="000000"/>
          <w:lang w:val="de-DE"/>
        </w:rPr>
        <w:t>M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o</w:t>
      </w:r>
      <w:r w:rsidRPr="00E0375B">
        <w:rPr>
          <w:rFonts w:ascii="Times New Roman" w:hAnsi="Times New Roman" w:cs="Times New Roman"/>
          <w:color w:val="000000"/>
          <w:lang w:val="de-DE"/>
        </w:rPr>
        <w:t>tté</w:t>
      </w:r>
      <w:proofErr w:type="spellEnd"/>
      <w:r w:rsidRPr="00E0375B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E0375B">
        <w:rPr>
          <w:rFonts w:ascii="Times New Roman" w:hAnsi="Times New Roman" w:cs="Times New Roman"/>
          <w:i/>
          <w:iCs/>
          <w:color w:val="000000"/>
          <w:spacing w:val="-4"/>
          <w:lang w:val="de-DE"/>
        </w:rPr>
        <w:t>W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as die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B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ibel verschw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e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g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t, erzählen die Dichter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, </w:t>
      </w:r>
      <w:r w:rsidR="000F3B93" w:rsidRPr="00E0375B">
        <w:rPr>
          <w:rFonts w:ascii="Times New Roman" w:hAnsi="Times New Roman" w:cs="Times New Roman"/>
          <w:color w:val="000000"/>
          <w:spacing w:val="-4"/>
          <w:lang w:val="de-DE"/>
        </w:rPr>
        <w:t>in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: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Der </w:t>
      </w:r>
      <w:r w:rsidRPr="00E0375B">
        <w:rPr>
          <w:rFonts w:ascii="Times New Roman" w:hAnsi="Times New Roman" w:cs="Times New Roman"/>
          <w:i/>
          <w:iCs/>
          <w:color w:val="000000"/>
          <w:spacing w:val="-4"/>
          <w:lang w:val="de-DE"/>
        </w:rPr>
        <w:t>H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eili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g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en Sc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h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rift a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f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d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er Sp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r.  Beiträge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zur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b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b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lischen 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tertextu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lit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ä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t in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der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L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iter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tur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 xml:space="preserve">, </w:t>
      </w:r>
      <w:proofErr w:type="spellStart"/>
      <w:r w:rsidRPr="00E0375B">
        <w:rPr>
          <w:rFonts w:ascii="Times New Roman" w:hAnsi="Times New Roman" w:cs="Times New Roman"/>
          <w:color w:val="000000"/>
          <w:lang w:val="de-DE"/>
        </w:rPr>
        <w:t>ed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s</w:t>
      </w:r>
      <w:proofErr w:type="spellEnd"/>
      <w:r w:rsidRPr="00E0375B">
        <w:rPr>
          <w:rFonts w:ascii="Times New Roman" w:hAnsi="Times New Roman" w:cs="Times New Roman"/>
          <w:color w:val="000000"/>
          <w:lang w:val="de-DE"/>
        </w:rPr>
        <w:t xml:space="preserve">. M. </w:t>
      </w:r>
      <w:proofErr w:type="spellStart"/>
      <w:r w:rsidRPr="00E0375B">
        <w:rPr>
          <w:rFonts w:ascii="Times New Roman" w:hAnsi="Times New Roman" w:cs="Times New Roman"/>
          <w:color w:val="000000"/>
          <w:lang w:val="de-DE"/>
        </w:rPr>
        <w:t>Kłańs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k</w:t>
      </w:r>
      <w:r w:rsidRPr="00E0375B">
        <w:rPr>
          <w:rFonts w:ascii="Times New Roman" w:hAnsi="Times New Roman" w:cs="Times New Roman"/>
          <w:color w:val="000000"/>
          <w:lang w:val="de-DE"/>
        </w:rPr>
        <w:t>a</w:t>
      </w:r>
      <w:proofErr w:type="spellEnd"/>
      <w:r w:rsidRPr="00E0375B">
        <w:rPr>
          <w:rFonts w:ascii="Times New Roman" w:hAnsi="Times New Roman" w:cs="Times New Roman"/>
          <w:color w:val="000000"/>
          <w:lang w:val="de-DE"/>
        </w:rPr>
        <w:t>, J.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de-DE"/>
        </w:rPr>
        <w:t>Kita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-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Huber, P. </w:t>
      </w:r>
      <w:proofErr w:type="spellStart"/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Z</w:t>
      </w:r>
      <w:r w:rsidRPr="00E0375B">
        <w:rPr>
          <w:rFonts w:ascii="Times New Roman" w:hAnsi="Times New Roman" w:cs="Times New Roman"/>
          <w:color w:val="000000"/>
          <w:lang w:val="de-DE"/>
        </w:rPr>
        <w:t>ar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y</w:t>
      </w:r>
      <w:r w:rsidRPr="00E0375B">
        <w:rPr>
          <w:rFonts w:ascii="Times New Roman" w:hAnsi="Times New Roman" w:cs="Times New Roman"/>
          <w:color w:val="000000"/>
          <w:lang w:val="de-DE"/>
        </w:rPr>
        <w:t>chta</w:t>
      </w:r>
      <w:proofErr w:type="spellEnd"/>
      <w:r w:rsidRPr="00E0375B">
        <w:rPr>
          <w:rFonts w:ascii="Times New Roman" w:hAnsi="Times New Roman" w:cs="Times New Roman"/>
          <w:color w:val="000000"/>
          <w:lang w:val="de-DE"/>
        </w:rPr>
        <w:t>,  Dresden–Wrocław 200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9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, p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. 53.  </w:t>
      </w:r>
    </w:p>
    <w:p w:rsidR="00591B72" w:rsidRPr="00E0375B" w:rsidRDefault="00591B72" w:rsidP="00591B72">
      <w:pPr>
        <w:spacing w:before="252" w:line="254" w:lineRule="exact"/>
        <w:ind w:left="896" w:right="983"/>
        <w:rPr>
          <w:rFonts w:ascii="Times New Roman" w:hAnsi="Times New Roman" w:cs="Times New Roman"/>
          <w:color w:val="000000"/>
          <w:lang w:val="de-DE"/>
        </w:rPr>
      </w:pPr>
      <w:r w:rsidRPr="00E0375B">
        <w:rPr>
          <w:rFonts w:ascii="Times New Roman" w:hAnsi="Times New Roman" w:cs="Times New Roman"/>
          <w:color w:val="000000"/>
          <w:lang w:val="de-DE"/>
        </w:rPr>
        <w:t xml:space="preserve">J. 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H</w:t>
      </w:r>
      <w:r w:rsidRPr="00E0375B">
        <w:rPr>
          <w:rFonts w:ascii="Times New Roman" w:hAnsi="Times New Roman" w:cs="Times New Roman"/>
          <w:color w:val="000000"/>
          <w:lang w:val="de-DE"/>
        </w:rPr>
        <w:t>er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m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and,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Die gescheiterte Hoffnu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g. Zur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M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lerei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d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er B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e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freiun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g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skriege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, in</w:t>
      </w:r>
      <w:r w:rsidRPr="00E0375B">
        <w:rPr>
          <w:rFonts w:ascii="Times New Roman" w:hAnsi="Times New Roman" w:cs="Times New Roman"/>
          <w:color w:val="000000"/>
          <w:lang w:val="de-DE"/>
        </w:rPr>
        <w:t>: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de-DE"/>
        </w:rPr>
        <w:t>ide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m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 xml:space="preserve">Avantgarde 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nd  Regressi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o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n. 200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Jahre de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u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tsche Ku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st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L</w:t>
      </w:r>
      <w:r w:rsidRPr="00E0375B">
        <w:rPr>
          <w:rFonts w:ascii="Times New Roman" w:hAnsi="Times New Roman" w:cs="Times New Roman"/>
          <w:color w:val="000000"/>
          <w:lang w:val="de-DE"/>
        </w:rPr>
        <w:t>eipzi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g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 1995,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="000F3B93" w:rsidRPr="00E0375B">
        <w:rPr>
          <w:rFonts w:ascii="Times New Roman" w:hAnsi="Times New Roman" w:cs="Times New Roman"/>
          <w:color w:val="000000"/>
          <w:lang w:val="de-DE"/>
        </w:rPr>
        <w:t>p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. 15.  </w:t>
      </w:r>
    </w:p>
    <w:p w:rsidR="00754CA7" w:rsidRPr="00E0375B" w:rsidRDefault="00754CA7" w:rsidP="000F3B93">
      <w:pPr>
        <w:spacing w:line="244" w:lineRule="exact"/>
        <w:ind w:left="896"/>
        <w:rPr>
          <w:rFonts w:ascii="Times New Roman" w:hAnsi="Times New Roman" w:cs="Times New Roman"/>
          <w:b/>
          <w:bCs/>
          <w:color w:val="000000"/>
          <w:lang w:val="de-DE"/>
        </w:rPr>
      </w:pPr>
    </w:p>
    <w:p w:rsidR="000F3B93" w:rsidRPr="00E0375B" w:rsidRDefault="000F3B93" w:rsidP="000F3B93">
      <w:pPr>
        <w:spacing w:line="244" w:lineRule="exact"/>
        <w:ind w:left="896"/>
        <w:rPr>
          <w:rFonts w:ascii="Times New Roman" w:hAnsi="Times New Roman" w:cs="Times New Roman"/>
          <w:color w:val="010302"/>
          <w:lang w:val="de-DE"/>
        </w:rPr>
      </w:pPr>
      <w:r w:rsidRPr="00E0375B">
        <w:rPr>
          <w:rFonts w:ascii="Times New Roman" w:hAnsi="Times New Roman" w:cs="Times New Roman"/>
          <w:b/>
          <w:bCs/>
          <w:color w:val="000000"/>
          <w:lang w:val="de-DE"/>
        </w:rPr>
        <w:t xml:space="preserve">Journal or newspaper article:  </w:t>
      </w:r>
    </w:p>
    <w:p w:rsidR="000F3B93" w:rsidRPr="00E0375B" w:rsidRDefault="000F3B93" w:rsidP="000F3B93">
      <w:pPr>
        <w:spacing w:before="258" w:line="244" w:lineRule="exact"/>
        <w:ind w:left="896"/>
        <w:rPr>
          <w:rFonts w:ascii="Times New Roman" w:hAnsi="Times New Roman" w:cs="Times New Roman"/>
          <w:color w:val="010302"/>
          <w:lang w:val="de-DE"/>
        </w:rPr>
      </w:pPr>
      <w:r w:rsidRPr="00E0375B">
        <w:rPr>
          <w:rFonts w:ascii="Times New Roman" w:hAnsi="Times New Roman" w:cs="Times New Roman"/>
          <w:color w:val="000000"/>
          <w:lang w:val="de-DE"/>
        </w:rPr>
        <w:t>P. Dettl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o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ff,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Dawne rogatki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miejskie Krakowa</w:t>
      </w:r>
      <w:r w:rsidR="00754CA7" w:rsidRPr="00E0375B">
        <w:rPr>
          <w:rFonts w:ascii="Times New Roman" w:hAnsi="Times New Roman" w:cs="Times New Roman"/>
          <w:color w:val="000000"/>
          <w:lang w:val="de-DE"/>
        </w:rPr>
        <w:t>, “</w:t>
      </w:r>
      <w:r w:rsidRPr="00E0375B">
        <w:rPr>
          <w:rFonts w:ascii="Times New Roman" w:hAnsi="Times New Roman" w:cs="Times New Roman"/>
          <w:color w:val="000000"/>
          <w:lang w:val="de-DE"/>
        </w:rPr>
        <w:t>Roc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z</w:t>
      </w:r>
      <w:r w:rsidRPr="00E0375B">
        <w:rPr>
          <w:rFonts w:ascii="Times New Roman" w:hAnsi="Times New Roman" w:cs="Times New Roman"/>
          <w:color w:val="000000"/>
          <w:lang w:val="de-DE"/>
        </w:rPr>
        <w:t>ni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k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 Krakowski” 76, 2010, p. 63.  </w:t>
      </w:r>
    </w:p>
    <w:p w:rsidR="000F3B93" w:rsidRPr="00E0375B" w:rsidRDefault="000F3B93" w:rsidP="000F3B93">
      <w:pPr>
        <w:spacing w:before="262" w:line="244" w:lineRule="exact"/>
        <w:ind w:left="896"/>
        <w:rPr>
          <w:rFonts w:ascii="Times New Roman" w:hAnsi="Times New Roman" w:cs="Times New Roman"/>
          <w:color w:val="000000"/>
          <w:lang w:val="de-DE"/>
        </w:rPr>
      </w:pP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Ein Tilgma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n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’sc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h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es S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ndgebläse in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Mü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de-DE"/>
        </w:rPr>
        <w:t>h</w:t>
      </w:r>
      <w:r w:rsidRPr="00E0375B">
        <w:rPr>
          <w:rFonts w:ascii="Times New Roman" w:hAnsi="Times New Roman" w:cs="Times New Roman"/>
          <w:i/>
          <w:iCs/>
          <w:color w:val="000000"/>
          <w:lang w:val="de-DE"/>
        </w:rPr>
        <w:t>lau</w:t>
      </w:r>
      <w:r w:rsidRPr="00E0375B">
        <w:rPr>
          <w:rFonts w:ascii="Times New Roman" w:hAnsi="Times New Roman" w:cs="Times New Roman"/>
          <w:color w:val="000000"/>
          <w:lang w:val="de-DE"/>
        </w:rPr>
        <w:t>,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="00754CA7" w:rsidRPr="00E0375B">
        <w:rPr>
          <w:rFonts w:ascii="Times New Roman" w:hAnsi="Times New Roman" w:cs="Times New Roman"/>
          <w:color w:val="000000"/>
          <w:lang w:val="de-DE"/>
        </w:rPr>
        <w:t>“</w:t>
      </w:r>
      <w:r w:rsidRPr="00E0375B">
        <w:rPr>
          <w:rFonts w:ascii="Times New Roman" w:hAnsi="Times New Roman" w:cs="Times New Roman"/>
          <w:color w:val="000000"/>
          <w:spacing w:val="-4"/>
          <w:lang w:val="de-DE"/>
        </w:rPr>
        <w:t>I</w:t>
      </w:r>
      <w:r w:rsidRPr="00E0375B">
        <w:rPr>
          <w:rFonts w:ascii="Times New Roman" w:hAnsi="Times New Roman" w:cs="Times New Roman"/>
          <w:color w:val="000000"/>
          <w:lang w:val="de-DE"/>
        </w:rPr>
        <w:t>nnsbruc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k</w:t>
      </w:r>
      <w:r w:rsidRPr="00E0375B">
        <w:rPr>
          <w:rFonts w:ascii="Times New Roman" w:hAnsi="Times New Roman" w:cs="Times New Roman"/>
          <w:color w:val="000000"/>
          <w:lang w:val="de-DE"/>
        </w:rPr>
        <w:t>er Nachrichten”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de-DE"/>
        </w:rPr>
        <w:t>22, 18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>7</w:t>
      </w:r>
      <w:r w:rsidRPr="00E0375B">
        <w:rPr>
          <w:rFonts w:ascii="Times New Roman" w:hAnsi="Times New Roman" w:cs="Times New Roman"/>
          <w:color w:val="000000"/>
          <w:lang w:val="de-DE"/>
        </w:rPr>
        <w:t>5,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de-DE"/>
        </w:rPr>
        <w:t>no, 270,</w:t>
      </w:r>
      <w:r w:rsidRPr="00E0375B">
        <w:rPr>
          <w:rFonts w:ascii="Times New Roman" w:hAnsi="Times New Roman" w:cs="Times New Roman"/>
          <w:color w:val="000000"/>
          <w:spacing w:val="-3"/>
          <w:lang w:val="de-DE"/>
        </w:rPr>
        <w:t xml:space="preserve"> </w:t>
      </w:r>
      <w:r w:rsidRPr="00E0375B">
        <w:rPr>
          <w:rFonts w:ascii="Times New Roman" w:hAnsi="Times New Roman" w:cs="Times New Roman"/>
          <w:color w:val="000000"/>
          <w:lang w:val="de-DE"/>
        </w:rPr>
        <w:t xml:space="preserve">p. 3236.  </w:t>
      </w:r>
    </w:p>
    <w:p w:rsidR="000F3B93" w:rsidRPr="00754CA7" w:rsidRDefault="000F3B93" w:rsidP="000F3B93">
      <w:pPr>
        <w:spacing w:before="262" w:line="244" w:lineRule="exact"/>
        <w:ind w:left="896"/>
        <w:rPr>
          <w:rFonts w:ascii="Times New Roman" w:hAnsi="Times New Roman" w:cs="Times New Roman"/>
          <w:b/>
          <w:color w:val="010302"/>
          <w:lang w:val="en-GB"/>
        </w:rPr>
      </w:pPr>
      <w:r w:rsidRPr="00754CA7">
        <w:rPr>
          <w:rFonts w:ascii="Times New Roman" w:hAnsi="Times New Roman" w:cs="Times New Roman"/>
          <w:iCs/>
          <w:color w:val="000000"/>
          <w:lang w:val="en-GB"/>
        </w:rPr>
        <w:t xml:space="preserve">With multiple quotations from the same source, you should </w:t>
      </w:r>
      <w:r w:rsidRPr="00754CA7">
        <w:rPr>
          <w:rFonts w:ascii="Times New Roman" w:hAnsi="Times New Roman" w:cs="Times New Roman"/>
          <w:b/>
          <w:iCs/>
          <w:color w:val="000000"/>
          <w:lang w:val="en-GB"/>
        </w:rPr>
        <w:t>list the name of the author (if not possible, use the title or its abbreviated form), the year of the publication</w:t>
      </w:r>
      <w:r w:rsidRPr="00754CA7">
        <w:rPr>
          <w:rFonts w:ascii="Times New Roman" w:hAnsi="Times New Roman" w:cs="Times New Roman"/>
          <w:iCs/>
          <w:color w:val="000000"/>
          <w:lang w:val="en-GB"/>
        </w:rPr>
        <w:t xml:space="preserve">, and </w:t>
      </w:r>
      <w:r w:rsidRPr="00754CA7">
        <w:rPr>
          <w:rFonts w:ascii="Times New Roman" w:hAnsi="Times New Roman" w:cs="Times New Roman"/>
          <w:b/>
          <w:iCs/>
          <w:color w:val="000000"/>
          <w:lang w:val="en-GB"/>
        </w:rPr>
        <w:t>the footnote in which the given publication appeared for the first time, e.g.</w:t>
      </w:r>
    </w:p>
    <w:p w:rsidR="000F3B93" w:rsidRPr="00754CA7" w:rsidRDefault="000F3B93" w:rsidP="000F3B93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S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z</w:t>
      </w:r>
      <w:r w:rsidR="00EE6FC8" w:rsidRPr="00754CA7">
        <w:rPr>
          <w:rFonts w:ascii="Times New Roman" w:hAnsi="Times New Roman" w:cs="Times New Roman"/>
          <w:color w:val="000000"/>
          <w:lang w:val="en-GB"/>
        </w:rPr>
        <w:t>czerski</w:t>
      </w:r>
      <w:proofErr w:type="spellEnd"/>
      <w:r w:rsidR="00EE6FC8" w:rsidRPr="00754CA7">
        <w:rPr>
          <w:rFonts w:ascii="Times New Roman" w:hAnsi="Times New Roman" w:cs="Times New Roman"/>
          <w:color w:val="000000"/>
          <w:lang w:val="en-GB"/>
        </w:rPr>
        <w:t xml:space="preserve"> 2002, as in footnote. 5, p</w:t>
      </w:r>
      <w:r w:rsidRPr="00754CA7">
        <w:rPr>
          <w:rFonts w:ascii="Times New Roman" w:hAnsi="Times New Roman" w:cs="Times New Roman"/>
          <w:color w:val="000000"/>
          <w:lang w:val="en-GB"/>
        </w:rPr>
        <w:t>. 23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.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 </w:t>
      </w:r>
    </w:p>
    <w:p w:rsidR="000F3B93" w:rsidRPr="00E0375B" w:rsidRDefault="000F3B93" w:rsidP="000F3B93">
      <w:pPr>
        <w:spacing w:before="260"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color w:val="000000"/>
          <w:lang w:val="pl-PL"/>
        </w:rPr>
        <w:t>Karolak, Ku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E0375B">
        <w:rPr>
          <w:rFonts w:ascii="Times New Roman" w:hAnsi="Times New Roman" w:cs="Times New Roman"/>
          <w:color w:val="000000"/>
          <w:lang w:val="pl-PL"/>
        </w:rPr>
        <w:t>icki, Orłowski 2006,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="00EE6FC8" w:rsidRPr="00E0375B">
        <w:rPr>
          <w:rFonts w:ascii="Times New Roman" w:hAnsi="Times New Roman" w:cs="Times New Roman"/>
          <w:color w:val="000000"/>
          <w:lang w:val="pl-PL"/>
        </w:rPr>
        <w:t>as in footnote 20, p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. 57.  </w:t>
      </w:r>
    </w:p>
    <w:p w:rsidR="000F3B93" w:rsidRPr="00E0375B" w:rsidRDefault="000F3B93" w:rsidP="000F3B93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 xml:space="preserve">Koniec </w:t>
      </w:r>
      <w:r w:rsidRPr="00E0375B">
        <w:rPr>
          <w:rFonts w:ascii="Times New Roman" w:hAnsi="Times New Roman" w:cs="Times New Roman"/>
          <w:i/>
          <w:iCs/>
          <w:color w:val="000000"/>
          <w:spacing w:val="-4"/>
          <w:lang w:val="pl-PL"/>
        </w:rPr>
        <w:t>w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ieku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 1996,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="00EE6FC8" w:rsidRPr="00E0375B">
        <w:rPr>
          <w:rFonts w:ascii="Times New Roman" w:hAnsi="Times New Roman" w:cs="Times New Roman"/>
          <w:color w:val="000000"/>
          <w:lang w:val="pl-PL"/>
        </w:rPr>
        <w:t>as in footnote 22, p.</w:t>
      </w:r>
      <w:r w:rsidRPr="00E0375B">
        <w:rPr>
          <w:rFonts w:ascii="Times New Roman" w:hAnsi="Times New Roman" w:cs="Times New Roman"/>
          <w:color w:val="000000"/>
          <w:lang w:val="pl-PL"/>
        </w:rPr>
        <w:t xml:space="preserve"> 89.  </w:t>
      </w:r>
    </w:p>
    <w:p w:rsidR="000F3B93" w:rsidRPr="00754CA7" w:rsidRDefault="000F3B93" w:rsidP="000F3B93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Stu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d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ia i m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teri</w:t>
      </w:r>
      <w:r w:rsidRPr="00E0375B">
        <w:rPr>
          <w:rFonts w:ascii="Times New Roman" w:hAnsi="Times New Roman" w:cs="Times New Roman"/>
          <w:i/>
          <w:iCs/>
          <w:color w:val="000000"/>
          <w:spacing w:val="-3"/>
          <w:lang w:val="pl-PL"/>
        </w:rPr>
        <w:t>a</w:t>
      </w:r>
      <w:r w:rsidRPr="00E0375B">
        <w:rPr>
          <w:rFonts w:ascii="Times New Roman" w:hAnsi="Times New Roman" w:cs="Times New Roman"/>
          <w:i/>
          <w:iCs/>
          <w:color w:val="000000"/>
          <w:lang w:val="pl-PL"/>
        </w:rPr>
        <w:t>ły...</w:t>
      </w:r>
      <w:r w:rsidRPr="00E0375B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754CA7">
        <w:rPr>
          <w:rFonts w:ascii="Times New Roman" w:hAnsi="Times New Roman" w:cs="Times New Roman"/>
          <w:color w:val="000000"/>
          <w:lang w:val="en-GB"/>
        </w:rPr>
        <w:t>2000,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r w:rsidR="00EE6FC8" w:rsidRPr="00754CA7">
        <w:rPr>
          <w:rFonts w:ascii="Times New Roman" w:hAnsi="Times New Roman" w:cs="Times New Roman"/>
          <w:color w:val="000000"/>
          <w:lang w:val="en-GB"/>
        </w:rPr>
        <w:t>as in footnote 11, p.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78.  </w:t>
      </w:r>
    </w:p>
    <w:p w:rsidR="000F3B93" w:rsidRPr="00754CA7" w:rsidRDefault="000F3B93" w:rsidP="000F3B93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0F3B93" w:rsidRPr="00754CA7" w:rsidRDefault="00EE6FC8" w:rsidP="000F3B93">
      <w:pPr>
        <w:spacing w:line="244" w:lineRule="exact"/>
        <w:ind w:left="896"/>
        <w:rPr>
          <w:rFonts w:ascii="Times New Roman" w:hAnsi="Times New Roman" w:cs="Times New Roman"/>
          <w:color w:val="010302"/>
          <w:lang w:val="en-GB"/>
        </w:rPr>
        <w:sectPr w:rsidR="000F3B93" w:rsidRPr="00754CA7" w:rsidSect="00591B72"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54CA7">
        <w:rPr>
          <w:rFonts w:ascii="Times New Roman" w:hAnsi="Times New Roman" w:cs="Times New Roman"/>
          <w:color w:val="000000"/>
          <w:lang w:val="en-GB"/>
        </w:rPr>
        <w:t>When necessary, use the customary Latin references (e.g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>.</w:t>
      </w:r>
      <w:r w:rsidR="000F3B93"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>ide</w:t>
      </w:r>
      <w:r w:rsidR="000F3B93" w:rsidRPr="00754CA7">
        <w:rPr>
          <w:rFonts w:ascii="Times New Roman" w:hAnsi="Times New Roman" w:cs="Times New Roman"/>
          <w:color w:val="000000"/>
          <w:spacing w:val="-4"/>
          <w:lang w:val="en-GB"/>
        </w:rPr>
        <w:t>m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0F3B93" w:rsidRPr="00754CA7">
        <w:rPr>
          <w:rFonts w:ascii="Times New Roman" w:hAnsi="Times New Roman" w:cs="Times New Roman"/>
          <w:color w:val="000000"/>
          <w:lang w:val="en-GB"/>
        </w:rPr>
        <w:t>eade</w:t>
      </w:r>
      <w:r w:rsidR="000F3B93" w:rsidRPr="00754CA7">
        <w:rPr>
          <w:rFonts w:ascii="Times New Roman" w:hAnsi="Times New Roman" w:cs="Times New Roman"/>
          <w:color w:val="000000"/>
          <w:spacing w:val="-4"/>
          <w:lang w:val="en-GB"/>
        </w:rPr>
        <w:t>m</w:t>
      </w:r>
      <w:proofErr w:type="spellEnd"/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0F3B93" w:rsidRPr="00754CA7">
        <w:rPr>
          <w:rFonts w:ascii="Times New Roman" w:hAnsi="Times New Roman" w:cs="Times New Roman"/>
          <w:color w:val="000000"/>
          <w:lang w:val="en-GB"/>
        </w:rPr>
        <w:t>ibi</w:t>
      </w:r>
      <w:r w:rsidR="000F3B93" w:rsidRPr="00754CA7">
        <w:rPr>
          <w:rFonts w:ascii="Times New Roman" w:hAnsi="Times New Roman" w:cs="Times New Roman"/>
          <w:color w:val="000000"/>
          <w:spacing w:val="-3"/>
          <w:lang w:val="en-GB"/>
        </w:rPr>
        <w:t>d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>e</w:t>
      </w:r>
      <w:r w:rsidR="000F3B93" w:rsidRPr="00754CA7">
        <w:rPr>
          <w:rFonts w:ascii="Times New Roman" w:hAnsi="Times New Roman" w:cs="Times New Roman"/>
          <w:color w:val="000000"/>
          <w:spacing w:val="-4"/>
          <w:lang w:val="en-GB"/>
        </w:rPr>
        <w:t>m</w:t>
      </w:r>
      <w:proofErr w:type="spellEnd"/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).  </w:t>
      </w:r>
      <w:r w:rsidR="000F3B93" w:rsidRPr="00754CA7">
        <w:rPr>
          <w:lang w:val="en-GB"/>
        </w:rPr>
        <w:br w:type="page"/>
      </w:r>
    </w:p>
    <w:p w:rsidR="000F3B93" w:rsidRPr="00754CA7" w:rsidRDefault="000F3B93" w:rsidP="000F3B9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0F3B93" w:rsidRPr="00754CA7" w:rsidRDefault="000F3B93" w:rsidP="000F3B9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0F3B93" w:rsidRPr="00754CA7" w:rsidRDefault="00EE6FC8" w:rsidP="000F3B93">
      <w:pPr>
        <w:spacing w:before="253" w:line="255" w:lineRule="exact"/>
        <w:ind w:left="896" w:right="1892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color w:val="000000"/>
          <w:lang w:val="en-GB"/>
        </w:rPr>
        <w:t xml:space="preserve">If the </w:t>
      </w:r>
      <w:r w:rsidR="00754CA7">
        <w:rPr>
          <w:rFonts w:ascii="Times New Roman" w:hAnsi="Times New Roman" w:cs="Times New Roman"/>
          <w:color w:val="000000"/>
          <w:lang w:val="en-GB"/>
        </w:rPr>
        <w:t>untitled document was given a provisional title by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the author of the article, it should be written in </w:t>
      </w:r>
      <w:r w:rsidR="00754CA7">
        <w:rPr>
          <w:rFonts w:ascii="Times New Roman" w:hAnsi="Times New Roman" w:cs="Times New Roman"/>
          <w:color w:val="000000"/>
          <w:lang w:val="en-GB"/>
        </w:rPr>
        <w:t>roman font (e.</w:t>
      </w:r>
      <w:r w:rsidRPr="00754CA7">
        <w:rPr>
          <w:rFonts w:ascii="Times New Roman" w:hAnsi="Times New Roman" w:cs="Times New Roman"/>
          <w:color w:val="000000"/>
          <w:lang w:val="en-GB"/>
        </w:rPr>
        <w:t>g.: Letter from</w:t>
      </w:r>
      <w:r w:rsidR="000F3B93"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T.  </w:t>
      </w:r>
      <w:proofErr w:type="spellStart"/>
      <w:r w:rsidR="000F3B93" w:rsidRPr="00754CA7">
        <w:rPr>
          <w:rFonts w:ascii="Times New Roman" w:hAnsi="Times New Roman" w:cs="Times New Roman"/>
          <w:color w:val="000000"/>
          <w:spacing w:val="-3"/>
          <w:lang w:val="en-GB"/>
        </w:rPr>
        <w:t>Ż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>ebraws</w:t>
      </w:r>
      <w:r w:rsidR="000F3B93" w:rsidRPr="00754CA7">
        <w:rPr>
          <w:rFonts w:ascii="Times New Roman" w:hAnsi="Times New Roman" w:cs="Times New Roman"/>
          <w:color w:val="000000"/>
          <w:spacing w:val="-3"/>
          <w:lang w:val="en-GB"/>
        </w:rPr>
        <w:t>k</w:t>
      </w:r>
      <w:r w:rsidRPr="00754CA7">
        <w:rPr>
          <w:rFonts w:ascii="Times New Roman" w:hAnsi="Times New Roman" w:cs="Times New Roman"/>
          <w:color w:val="000000"/>
          <w:lang w:val="en-GB"/>
        </w:rPr>
        <w:t>i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 to</w:t>
      </w:r>
      <w:r w:rsidR="00754CA7">
        <w:rPr>
          <w:rFonts w:ascii="Times New Roman" w:hAnsi="Times New Roman" w:cs="Times New Roman"/>
          <w:color w:val="000000"/>
          <w:lang w:val="en-GB"/>
        </w:rPr>
        <w:t xml:space="preserve"> A. </w:t>
      </w:r>
      <w:proofErr w:type="spellStart"/>
      <w:r w:rsidR="00754CA7">
        <w:rPr>
          <w:rFonts w:ascii="Times New Roman" w:hAnsi="Times New Roman" w:cs="Times New Roman"/>
          <w:color w:val="000000"/>
          <w:lang w:val="en-GB"/>
        </w:rPr>
        <w:t>Przeź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>dzie</w:t>
      </w:r>
      <w:r w:rsidRPr="00754CA7">
        <w:rPr>
          <w:rFonts w:ascii="Times New Roman" w:hAnsi="Times New Roman" w:cs="Times New Roman"/>
          <w:color w:val="000000"/>
          <w:lang w:val="en-GB"/>
        </w:rPr>
        <w:t>cki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 of 28 Feb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 1851).  </w:t>
      </w:r>
    </w:p>
    <w:p w:rsidR="000F3B93" w:rsidRPr="00754CA7" w:rsidRDefault="000F3B93" w:rsidP="000F3B9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0F3B93" w:rsidRPr="00754CA7" w:rsidRDefault="00EE6FC8" w:rsidP="000F3B93">
      <w:pPr>
        <w:spacing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b/>
          <w:bCs/>
          <w:color w:val="000000"/>
          <w:lang w:val="en-GB"/>
        </w:rPr>
        <w:t>Archive materials</w:t>
      </w:r>
      <w:r w:rsidR="000F3B93" w:rsidRPr="00754CA7">
        <w:rPr>
          <w:rFonts w:ascii="Times New Roman" w:hAnsi="Times New Roman" w:cs="Times New Roman"/>
          <w:b/>
          <w:bCs/>
          <w:color w:val="000000"/>
          <w:lang w:val="en-GB"/>
        </w:rPr>
        <w:t xml:space="preserve">:  </w:t>
      </w:r>
    </w:p>
    <w:p w:rsidR="000F3B93" w:rsidRPr="00754CA7" w:rsidRDefault="00EE6FC8" w:rsidP="000F3B93">
      <w:pPr>
        <w:spacing w:before="251" w:line="252" w:lineRule="exact"/>
        <w:ind w:left="896" w:right="857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color w:val="000000"/>
          <w:lang w:val="en-GB"/>
        </w:rPr>
        <w:t xml:space="preserve">When quoting archive materials, the localization data should be listed starting </w:t>
      </w:r>
      <w:r w:rsidRPr="00754CA7">
        <w:rPr>
          <w:rFonts w:ascii="Times New Roman" w:hAnsi="Times New Roman" w:cs="Times New Roman"/>
          <w:b/>
          <w:color w:val="000000"/>
          <w:lang w:val="en-GB"/>
        </w:rPr>
        <w:t>from the general to the specific: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754CA7">
        <w:rPr>
          <w:rFonts w:ascii="Times New Roman" w:hAnsi="Times New Roman" w:cs="Times New Roman"/>
          <w:b/>
          <w:color w:val="000000"/>
          <w:lang w:val="en-GB"/>
        </w:rPr>
        <w:t>the name of the archive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(with the used abbreviation, if the article contains more references to the documents from this archive), </w:t>
      </w:r>
      <w:r w:rsidR="00DC6660">
        <w:rPr>
          <w:rFonts w:ascii="Times New Roman" w:hAnsi="Times New Roman" w:cs="Times New Roman"/>
          <w:b/>
          <w:color w:val="000000"/>
          <w:lang w:val="en-GB"/>
        </w:rPr>
        <w:t>call number, collection name</w:t>
      </w:r>
      <w:r w:rsidRPr="00754CA7">
        <w:rPr>
          <w:rFonts w:ascii="Times New Roman" w:hAnsi="Times New Roman" w:cs="Times New Roman"/>
          <w:b/>
          <w:color w:val="000000"/>
          <w:lang w:val="en-GB"/>
        </w:rPr>
        <w:t xml:space="preserve"> </w:t>
      </w:r>
      <w:r w:rsidRPr="00754CA7">
        <w:rPr>
          <w:rFonts w:ascii="Times New Roman" w:hAnsi="Times New Roman" w:cs="Times New Roman"/>
          <w:color w:val="000000"/>
          <w:lang w:val="en-GB"/>
        </w:rPr>
        <w:t>(</w:t>
      </w:r>
      <w:r w:rsidR="00DC6660">
        <w:rPr>
          <w:rFonts w:ascii="Times New Roman" w:hAnsi="Times New Roman" w:cs="Times New Roman"/>
          <w:color w:val="000000"/>
          <w:lang w:val="en-GB"/>
        </w:rPr>
        <w:t>with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 the suggested abbreviation</w:t>
      </w:r>
      <w:r w:rsidR="00DC6660">
        <w:rPr>
          <w:rFonts w:ascii="Times New Roman" w:hAnsi="Times New Roman" w:cs="Times New Roman"/>
          <w:color w:val="000000"/>
          <w:lang w:val="en-GB"/>
        </w:rPr>
        <w:t xml:space="preserve"> if needed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), </w:t>
      </w:r>
      <w:r w:rsidR="00DC6660">
        <w:rPr>
          <w:rFonts w:ascii="Times New Roman" w:hAnsi="Times New Roman" w:cs="Times New Roman"/>
          <w:b/>
          <w:color w:val="000000"/>
          <w:lang w:val="en-GB"/>
        </w:rPr>
        <w:t xml:space="preserve">document title, </w:t>
      </w:r>
      <w:r w:rsidRPr="00754CA7">
        <w:rPr>
          <w:rFonts w:ascii="Times New Roman" w:hAnsi="Times New Roman" w:cs="Times New Roman"/>
          <w:b/>
          <w:color w:val="000000"/>
          <w:lang w:val="en-GB"/>
        </w:rPr>
        <w:t>quoted pages/leaves</w:t>
      </w:r>
      <w:r w:rsidRPr="00754CA7">
        <w:rPr>
          <w:rFonts w:ascii="Times New Roman" w:hAnsi="Times New Roman" w:cs="Times New Roman"/>
          <w:color w:val="000000"/>
          <w:lang w:val="en-GB"/>
        </w:rPr>
        <w:t>.</w:t>
      </w:r>
    </w:p>
    <w:p w:rsidR="000F3B93" w:rsidRDefault="00EE6FC8" w:rsidP="000F3B93">
      <w:pPr>
        <w:spacing w:before="262" w:line="244" w:lineRule="exact"/>
        <w:ind w:left="896"/>
        <w:rPr>
          <w:rFonts w:ascii="Times New Roman" w:hAnsi="Times New Roman" w:cs="Times New Roman"/>
          <w:color w:val="000000"/>
          <w:lang w:val="en-GB"/>
        </w:rPr>
      </w:pPr>
      <w:r w:rsidRPr="00754CA7">
        <w:rPr>
          <w:rFonts w:ascii="Times New Roman" w:hAnsi="Times New Roman" w:cs="Times New Roman"/>
          <w:color w:val="000000"/>
          <w:lang w:val="en-GB"/>
        </w:rPr>
        <w:t>For instance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:  </w:t>
      </w:r>
    </w:p>
    <w:p w:rsidR="00DC6660" w:rsidRPr="00754CA7" w:rsidRDefault="00DC6660" w:rsidP="000F3B93">
      <w:pPr>
        <w:spacing w:before="262"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Lambeth Palace Archive</w:t>
      </w:r>
      <w:r w:rsidR="004A26DB">
        <w:rPr>
          <w:rFonts w:ascii="Times New Roman" w:hAnsi="Times New Roman" w:cs="Times New Roman"/>
          <w:color w:val="000000"/>
          <w:lang w:val="en-GB"/>
        </w:rPr>
        <w:t xml:space="preserve"> (=LPA), Arches Aaa48, </w:t>
      </w:r>
      <w:r w:rsidR="004A26DB" w:rsidRPr="004A26DB">
        <w:rPr>
          <w:rFonts w:ascii="Times New Roman" w:hAnsi="Times New Roman" w:cs="Times New Roman"/>
          <w:i/>
          <w:color w:val="000000"/>
          <w:lang w:val="en-GB"/>
        </w:rPr>
        <w:t>Assignation Books 8 December 1847-29 October 1852</w:t>
      </w:r>
      <w:r w:rsidR="004A26DB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4A26DB">
        <w:rPr>
          <w:rFonts w:ascii="Times New Roman" w:hAnsi="Times New Roman" w:cs="Times New Roman"/>
          <w:color w:val="000000"/>
          <w:lang w:val="en-GB"/>
        </w:rPr>
        <w:t>unpaginated</w:t>
      </w:r>
      <w:proofErr w:type="spellEnd"/>
      <w:r w:rsidR="004A26DB">
        <w:rPr>
          <w:rFonts w:ascii="Times New Roman" w:hAnsi="Times New Roman" w:cs="Times New Roman"/>
          <w:color w:val="000000"/>
          <w:lang w:val="en-GB"/>
        </w:rPr>
        <w:t xml:space="preserve"> collection, </w:t>
      </w:r>
      <w:r w:rsidR="004A26DB" w:rsidRPr="004A26DB">
        <w:rPr>
          <w:rFonts w:ascii="Times New Roman" w:hAnsi="Times New Roman" w:cs="Times New Roman"/>
          <w:i/>
          <w:color w:val="000000"/>
          <w:lang w:val="en-GB"/>
        </w:rPr>
        <w:t>Gorham v Exeter</w:t>
      </w:r>
      <w:r w:rsidR="004A26DB">
        <w:rPr>
          <w:rFonts w:ascii="Times New Roman" w:hAnsi="Times New Roman" w:cs="Times New Roman"/>
          <w:color w:val="000000"/>
          <w:lang w:val="en-GB"/>
        </w:rPr>
        <w:t xml:space="preserve"> (1849), p. [1].</w:t>
      </w:r>
    </w:p>
    <w:p w:rsidR="000F3B93" w:rsidRPr="00754CA7" w:rsidRDefault="000F3B93" w:rsidP="000F3B93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0F3B93" w:rsidRPr="00754CA7" w:rsidRDefault="00754CA7" w:rsidP="000F3B93">
      <w:pPr>
        <w:spacing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Image</w:t>
      </w:r>
      <w:r w:rsidR="00EE6FC8" w:rsidRPr="00754CA7">
        <w:rPr>
          <w:rFonts w:ascii="Times New Roman" w:hAnsi="Times New Roman" w:cs="Times New Roman"/>
          <w:b/>
          <w:bCs/>
          <w:color w:val="000000"/>
          <w:lang w:val="en-GB"/>
        </w:rPr>
        <w:t xml:space="preserve"> captions</w:t>
      </w:r>
      <w:r w:rsidR="000F3B93" w:rsidRPr="00754CA7">
        <w:rPr>
          <w:rFonts w:ascii="Times New Roman" w:hAnsi="Times New Roman" w:cs="Times New Roman"/>
          <w:b/>
          <w:bCs/>
          <w:color w:val="000000"/>
          <w:lang w:val="en-GB"/>
        </w:rPr>
        <w:t xml:space="preserve">:  </w:t>
      </w:r>
    </w:p>
    <w:p w:rsidR="000F3B93" w:rsidRPr="00754CA7" w:rsidRDefault="000F3B93" w:rsidP="000F3B93">
      <w:pPr>
        <w:spacing w:before="252" w:line="253" w:lineRule="exact"/>
        <w:ind w:left="896" w:right="1273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b/>
          <w:bCs/>
          <w:color w:val="000000"/>
          <w:lang w:val="en-GB"/>
        </w:rPr>
        <w:t>Aut</w:t>
      </w:r>
      <w:r w:rsidR="00EE6FC8" w:rsidRPr="00754CA7">
        <w:rPr>
          <w:rFonts w:ascii="Times New Roman" w:hAnsi="Times New Roman" w:cs="Times New Roman"/>
          <w:b/>
          <w:bCs/>
          <w:color w:val="000000"/>
          <w:lang w:val="en-GB"/>
        </w:rPr>
        <w:t>h</w:t>
      </w:r>
      <w:r w:rsidRPr="00754CA7">
        <w:rPr>
          <w:rFonts w:ascii="Times New Roman" w:hAnsi="Times New Roman" w:cs="Times New Roman"/>
          <w:b/>
          <w:bCs/>
          <w:color w:val="000000"/>
          <w:lang w:val="en-GB"/>
        </w:rPr>
        <w:t>or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EE6FC8" w:rsidRPr="00754CA7">
        <w:rPr>
          <w:rFonts w:ascii="Times New Roman" w:hAnsi="Times New Roman" w:cs="Times New Roman"/>
          <w:b/>
          <w:bCs/>
          <w:color w:val="000000"/>
          <w:lang w:val="en-GB"/>
        </w:rPr>
        <w:t>title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r w:rsidRPr="00754CA7">
        <w:rPr>
          <w:rFonts w:ascii="Times New Roman" w:hAnsi="Times New Roman" w:cs="Times New Roman"/>
          <w:color w:val="000000"/>
          <w:lang w:val="en-GB"/>
        </w:rPr>
        <w:t>(</w:t>
      </w:r>
      <w:r w:rsidR="00EE6FC8" w:rsidRPr="00754CA7">
        <w:rPr>
          <w:rFonts w:ascii="Times New Roman" w:hAnsi="Times New Roman" w:cs="Times New Roman"/>
          <w:color w:val="000000"/>
          <w:spacing w:val="-3"/>
          <w:lang w:val="en-GB"/>
        </w:rPr>
        <w:t>in italics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), </w:t>
      </w:r>
      <w:r w:rsidR="004A26DB" w:rsidRPr="004A26DB">
        <w:rPr>
          <w:rFonts w:ascii="Times New Roman" w:hAnsi="Times New Roman" w:cs="Times New Roman"/>
          <w:b/>
          <w:color w:val="000000"/>
          <w:lang w:val="en-GB"/>
        </w:rPr>
        <w:t>the date of creation of the work shown on the photograph</w:t>
      </w:r>
      <w:r w:rsidR="004A26DB" w:rsidRPr="004A26DB">
        <w:rPr>
          <w:rFonts w:ascii="Times New Roman" w:hAnsi="Times New Roman" w:cs="Times New Roman"/>
          <w:color w:val="000000"/>
          <w:lang w:val="en-GB"/>
        </w:rPr>
        <w:t>,</w:t>
      </w:r>
      <w:r w:rsidR="004A26DB">
        <w:rPr>
          <w:rFonts w:ascii="Times New Roman" w:hAnsi="Times New Roman" w:cs="Times New Roman"/>
          <w:color w:val="000000"/>
          <w:lang w:val="en-GB"/>
        </w:rPr>
        <w:t xml:space="preserve"> its production technique (when not apparent), dimensions if applicable, </w:t>
      </w:r>
      <w:r w:rsidR="004A26DB" w:rsidRPr="00033BA8">
        <w:rPr>
          <w:rFonts w:ascii="Times New Roman" w:hAnsi="Times New Roman" w:cs="Times New Roman"/>
          <w:b/>
          <w:color w:val="000000"/>
          <w:lang w:val="en-GB"/>
        </w:rPr>
        <w:t>place</w:t>
      </w:r>
      <w:r w:rsidR="004A26DB">
        <w:rPr>
          <w:rFonts w:ascii="Times New Roman" w:hAnsi="Times New Roman" w:cs="Times New Roman"/>
          <w:color w:val="000000"/>
          <w:lang w:val="en-GB"/>
        </w:rPr>
        <w:t xml:space="preserve"> (or the details on the storage place of the reproduced material</w:t>
      </w:r>
      <w:r w:rsidR="00033BA8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033BA8" w:rsidRPr="00033BA8">
        <w:rPr>
          <w:rFonts w:ascii="Times New Roman" w:hAnsi="Times New Roman" w:cs="Times New Roman"/>
          <w:b/>
          <w:color w:val="000000"/>
          <w:lang w:val="en-GB"/>
        </w:rPr>
        <w:t>details of the photographer</w:t>
      </w:r>
      <w:r w:rsidR="00033BA8" w:rsidRPr="00033BA8">
        <w:rPr>
          <w:rFonts w:ascii="Times New Roman" w:hAnsi="Times New Roman" w:cs="Times New Roman"/>
          <w:color w:val="000000"/>
          <w:lang w:val="en-GB"/>
        </w:rPr>
        <w:t xml:space="preserve"> (or source).  </w:t>
      </w:r>
    </w:p>
    <w:p w:rsidR="000F3B93" w:rsidRPr="00754CA7" w:rsidRDefault="00EE6FC8" w:rsidP="000F3B93">
      <w:pPr>
        <w:spacing w:before="260" w:line="244" w:lineRule="exact"/>
        <w:ind w:left="896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color w:val="000000"/>
          <w:lang w:val="en-GB"/>
        </w:rPr>
        <w:t>For instance</w:t>
      </w:r>
      <w:r w:rsidR="000F3B93" w:rsidRPr="00754CA7">
        <w:rPr>
          <w:rFonts w:ascii="Times New Roman" w:hAnsi="Times New Roman" w:cs="Times New Roman"/>
          <w:color w:val="000000"/>
          <w:lang w:val="en-GB"/>
        </w:rPr>
        <w:t xml:space="preserve">:  </w:t>
      </w:r>
    </w:p>
    <w:p w:rsidR="000F3B93" w:rsidRPr="00754CA7" w:rsidRDefault="000F3B93" w:rsidP="000F3B93">
      <w:pPr>
        <w:spacing w:before="255" w:line="254" w:lineRule="exact"/>
        <w:ind w:left="896" w:right="990"/>
        <w:rPr>
          <w:rFonts w:ascii="Times New Roman" w:hAnsi="Times New Roman" w:cs="Times New Roman"/>
          <w:color w:val="010302"/>
          <w:lang w:val="en-GB"/>
        </w:rPr>
      </w:pP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Sta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n</w:t>
      </w:r>
      <w:r w:rsidRPr="00754CA7">
        <w:rPr>
          <w:rFonts w:ascii="Times New Roman" w:hAnsi="Times New Roman" w:cs="Times New Roman"/>
          <w:color w:val="000000"/>
          <w:lang w:val="en-GB"/>
        </w:rPr>
        <w:t>isław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W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y</w:t>
      </w:r>
      <w:r w:rsidRPr="00754CA7">
        <w:rPr>
          <w:rFonts w:ascii="Times New Roman" w:hAnsi="Times New Roman" w:cs="Times New Roman"/>
          <w:color w:val="000000"/>
          <w:lang w:val="en-GB"/>
        </w:rPr>
        <w:t>spiańs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k</w:t>
      </w:r>
      <w:r w:rsidRPr="00754CA7">
        <w:rPr>
          <w:rFonts w:ascii="Times New Roman" w:hAnsi="Times New Roman" w:cs="Times New Roman"/>
          <w:color w:val="000000"/>
          <w:lang w:val="en-GB"/>
        </w:rPr>
        <w:t>i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EE6FC8" w:rsidRPr="00754CA7">
        <w:rPr>
          <w:rFonts w:ascii="Times New Roman" w:hAnsi="Times New Roman" w:cs="Times New Roman"/>
          <w:i/>
          <w:iCs/>
          <w:color w:val="000000"/>
          <w:spacing w:val="-4"/>
          <w:lang w:val="en-GB"/>
        </w:rPr>
        <w:t>The enigmatic stained-glass window</w:t>
      </w:r>
      <w:r w:rsidRPr="00754CA7">
        <w:rPr>
          <w:rFonts w:ascii="Times New Roman" w:hAnsi="Times New Roman" w:cs="Times New Roman"/>
          <w:color w:val="000000"/>
          <w:lang w:val="en-GB"/>
        </w:rPr>
        <w:t>, 190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0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EE6FC8" w:rsidRPr="00754CA7">
        <w:rPr>
          <w:rFonts w:ascii="Times New Roman" w:hAnsi="Times New Roman" w:cs="Times New Roman"/>
          <w:color w:val="000000"/>
          <w:lang w:val="en-GB"/>
        </w:rPr>
        <w:t xml:space="preserve">St. Anne’s Church, </w:t>
      </w:r>
      <w:proofErr w:type="spellStart"/>
      <w:r w:rsidR="00EE6FC8" w:rsidRPr="00754CA7">
        <w:rPr>
          <w:rFonts w:ascii="Times New Roman" w:hAnsi="Times New Roman" w:cs="Times New Roman"/>
          <w:color w:val="000000"/>
          <w:lang w:val="en-GB"/>
        </w:rPr>
        <w:t>Kraków</w:t>
      </w:r>
      <w:proofErr w:type="spellEnd"/>
      <w:r w:rsidR="00EE6FC8" w:rsidRPr="00754CA7">
        <w:rPr>
          <w:rFonts w:ascii="Times New Roman" w:hAnsi="Times New Roman" w:cs="Times New Roman"/>
          <w:color w:val="000000"/>
          <w:lang w:val="en-GB"/>
        </w:rPr>
        <w:t>, ph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o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t. D. </w:t>
      </w: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Czapcz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y</w:t>
      </w:r>
      <w:r w:rsidRPr="00754CA7">
        <w:rPr>
          <w:rFonts w:ascii="Times New Roman" w:hAnsi="Times New Roman" w:cs="Times New Roman"/>
          <w:color w:val="000000"/>
          <w:lang w:val="en-GB"/>
        </w:rPr>
        <w:t>ńska</w:t>
      </w:r>
      <w:proofErr w:type="spellEnd"/>
      <w:r w:rsidRPr="00754CA7">
        <w:rPr>
          <w:rFonts w:ascii="Times New Roman" w:hAnsi="Times New Roman" w:cs="Times New Roman"/>
          <w:color w:val="000000"/>
          <w:spacing w:val="-20"/>
          <w:lang w:val="en-GB"/>
        </w:rPr>
        <w:t>-</w:t>
      </w:r>
      <w:r w:rsidRPr="00754CA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Kleszcz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y</w:t>
      </w:r>
      <w:r w:rsidRPr="00754CA7">
        <w:rPr>
          <w:rFonts w:ascii="Times New Roman" w:hAnsi="Times New Roman" w:cs="Times New Roman"/>
          <w:color w:val="000000"/>
          <w:lang w:val="en-GB"/>
        </w:rPr>
        <w:t>ńska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  </w:t>
      </w:r>
    </w:p>
    <w:p w:rsidR="000F3B93" w:rsidRPr="00754CA7" w:rsidRDefault="000F3B93" w:rsidP="000F3B93">
      <w:pPr>
        <w:spacing w:before="251" w:line="254" w:lineRule="exact"/>
        <w:ind w:left="896" w:right="1347"/>
        <w:rPr>
          <w:rFonts w:ascii="Times New Roman" w:hAnsi="Times New Roman" w:cs="Times New Roman"/>
          <w:color w:val="010302"/>
          <w:lang w:val="en-GB"/>
        </w:rPr>
      </w:pPr>
      <w:r w:rsidRPr="00754CA7">
        <w:rPr>
          <w:rFonts w:ascii="Times New Roman" w:hAnsi="Times New Roman" w:cs="Times New Roman"/>
          <w:color w:val="000000"/>
          <w:lang w:val="en-GB"/>
        </w:rPr>
        <w:t>Jan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proofErr w:type="spellStart"/>
      <w:r w:rsidRPr="00754CA7">
        <w:rPr>
          <w:rFonts w:ascii="Times New Roman" w:hAnsi="Times New Roman" w:cs="Times New Roman"/>
          <w:color w:val="000000"/>
          <w:lang w:val="en-GB"/>
        </w:rPr>
        <w:t>Kl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o</w:t>
      </w:r>
      <w:r w:rsidRPr="00754CA7">
        <w:rPr>
          <w:rFonts w:ascii="Times New Roman" w:hAnsi="Times New Roman" w:cs="Times New Roman"/>
          <w:color w:val="000000"/>
          <w:lang w:val="en-GB"/>
        </w:rPr>
        <w:t>picki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EE6FC8" w:rsidRPr="00754CA7">
        <w:rPr>
          <w:rFonts w:ascii="Times New Roman" w:hAnsi="Times New Roman" w:cs="Times New Roman"/>
          <w:i/>
          <w:color w:val="000000"/>
          <w:lang w:val="en-GB"/>
        </w:rPr>
        <w:t xml:space="preserve">A View of St. Giles’ Church in </w:t>
      </w:r>
      <w:proofErr w:type="spellStart"/>
      <w:r w:rsidR="00EE6FC8" w:rsidRPr="00754CA7">
        <w:rPr>
          <w:rFonts w:ascii="Times New Roman" w:hAnsi="Times New Roman" w:cs="Times New Roman"/>
          <w:i/>
          <w:color w:val="000000"/>
          <w:lang w:val="en-GB"/>
        </w:rPr>
        <w:t>Kraków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>,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 xml:space="preserve"> </w:t>
      </w:r>
      <w:r w:rsidR="00EE6FC8" w:rsidRPr="00754CA7">
        <w:rPr>
          <w:rFonts w:ascii="Times New Roman" w:hAnsi="Times New Roman" w:cs="Times New Roman"/>
          <w:color w:val="000000"/>
          <w:lang w:val="en-GB"/>
        </w:rPr>
        <w:t>1876, watercolour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6944CD" w:rsidRPr="00754CA7">
        <w:rPr>
          <w:rFonts w:ascii="Times New Roman" w:hAnsi="Times New Roman" w:cs="Times New Roman"/>
          <w:color w:val="000000"/>
          <w:lang w:val="en-GB"/>
        </w:rPr>
        <w:t xml:space="preserve">the </w:t>
      </w:r>
      <w:r w:rsidR="00EE6FC8" w:rsidRPr="00754CA7">
        <w:rPr>
          <w:rFonts w:ascii="Times New Roman" w:hAnsi="Times New Roman" w:cs="Times New Roman"/>
          <w:color w:val="000000"/>
          <w:lang w:val="en-GB"/>
        </w:rPr>
        <w:t xml:space="preserve">State Archive in </w:t>
      </w:r>
      <w:proofErr w:type="spellStart"/>
      <w:r w:rsidR="00EE6FC8" w:rsidRPr="00754CA7">
        <w:rPr>
          <w:rFonts w:ascii="Times New Roman" w:hAnsi="Times New Roman" w:cs="Times New Roman"/>
          <w:color w:val="000000"/>
          <w:lang w:val="en-GB"/>
        </w:rPr>
        <w:t>Kraków</w:t>
      </w:r>
      <w:proofErr w:type="spellEnd"/>
      <w:r w:rsidR="00EE6FC8"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033BA8">
        <w:rPr>
          <w:rFonts w:ascii="Times New Roman" w:hAnsi="Times New Roman" w:cs="Times New Roman"/>
          <w:color w:val="000000"/>
          <w:lang w:val="en-GB"/>
        </w:rPr>
        <w:t xml:space="preserve">call no. </w:t>
      </w:r>
      <w:r w:rsidRPr="00754CA7">
        <w:rPr>
          <w:rFonts w:ascii="Times New Roman" w:hAnsi="Times New Roman" w:cs="Times New Roman"/>
          <w:color w:val="000000"/>
          <w:lang w:val="en-GB"/>
        </w:rPr>
        <w:t>Ik</w:t>
      </w:r>
      <w:r w:rsidRPr="00754CA7">
        <w:rPr>
          <w:rFonts w:ascii="Times New Roman" w:hAnsi="Times New Roman" w:cs="Times New Roman"/>
          <w:color w:val="000000"/>
          <w:spacing w:val="-4"/>
          <w:lang w:val="en-GB"/>
        </w:rPr>
        <w:t>-</w:t>
      </w:r>
      <w:r w:rsidR="00E0375B">
        <w:rPr>
          <w:rFonts w:ascii="Times New Roman" w:hAnsi="Times New Roman" w:cs="Times New Roman"/>
          <w:color w:val="000000"/>
          <w:lang w:val="en-GB"/>
        </w:rPr>
        <w:t>678, phot. t</w:t>
      </w:r>
      <w:bookmarkStart w:id="0" w:name="_GoBack"/>
      <w:bookmarkEnd w:id="0"/>
      <w:r w:rsidR="006944CD" w:rsidRPr="00754CA7">
        <w:rPr>
          <w:rFonts w:ascii="Times New Roman" w:hAnsi="Times New Roman" w:cs="Times New Roman"/>
          <w:color w:val="000000"/>
          <w:lang w:val="en-GB"/>
        </w:rPr>
        <w:t>he Archive</w:t>
      </w:r>
    </w:p>
    <w:p w:rsidR="000F3B93" w:rsidRPr="00754CA7" w:rsidRDefault="000F3B93" w:rsidP="000F3B93">
      <w:pPr>
        <w:spacing w:before="256" w:line="252" w:lineRule="exact"/>
        <w:ind w:left="896" w:right="804"/>
        <w:rPr>
          <w:rFonts w:ascii="Times New Roman" w:hAnsi="Times New Roman" w:cs="Times New Roman"/>
          <w:color w:val="010302"/>
          <w:lang w:val="en-GB"/>
        </w:rPr>
        <w:sectPr w:rsidR="000F3B93" w:rsidRPr="00754CA7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54CA7">
        <w:rPr>
          <w:rFonts w:ascii="Times New Roman" w:hAnsi="Times New Roman" w:cs="Times New Roman"/>
          <w:color w:val="000000"/>
          <w:lang w:val="en-GB"/>
        </w:rPr>
        <w:t xml:space="preserve">Marcin </w:t>
      </w:r>
      <w:proofErr w:type="spellStart"/>
      <w:r w:rsidRPr="00754CA7">
        <w:rPr>
          <w:rFonts w:ascii="Times New Roman" w:hAnsi="Times New Roman" w:cs="Times New Roman"/>
          <w:color w:val="000000"/>
          <w:spacing w:val="-4"/>
          <w:lang w:val="en-GB"/>
        </w:rPr>
        <w:t>A</w:t>
      </w:r>
      <w:r w:rsidRPr="00754CA7">
        <w:rPr>
          <w:rFonts w:ascii="Times New Roman" w:hAnsi="Times New Roman" w:cs="Times New Roman"/>
          <w:color w:val="000000"/>
          <w:lang w:val="en-GB"/>
        </w:rPr>
        <w:t>rcz</w:t>
      </w:r>
      <w:r w:rsidRPr="00754CA7">
        <w:rPr>
          <w:rFonts w:ascii="Times New Roman" w:hAnsi="Times New Roman" w:cs="Times New Roman"/>
          <w:color w:val="000000"/>
          <w:spacing w:val="-3"/>
          <w:lang w:val="en-GB"/>
        </w:rPr>
        <w:t>y</w:t>
      </w:r>
      <w:r w:rsidRPr="00754CA7">
        <w:rPr>
          <w:rFonts w:ascii="Times New Roman" w:hAnsi="Times New Roman" w:cs="Times New Roman"/>
          <w:color w:val="000000"/>
          <w:lang w:val="en-GB"/>
        </w:rPr>
        <w:t>ński</w:t>
      </w:r>
      <w:proofErr w:type="spellEnd"/>
      <w:r w:rsidRPr="00754CA7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6944CD" w:rsidRPr="00754CA7">
        <w:rPr>
          <w:rFonts w:ascii="Times New Roman" w:hAnsi="Times New Roman" w:cs="Times New Roman"/>
          <w:i/>
          <w:color w:val="000000"/>
          <w:lang w:val="en-GB"/>
        </w:rPr>
        <w:t xml:space="preserve">A project of a stained-glass window for St. Barbara’s Church in </w:t>
      </w:r>
      <w:proofErr w:type="spellStart"/>
      <w:r w:rsidR="006944CD" w:rsidRPr="00754CA7">
        <w:rPr>
          <w:rFonts w:ascii="Times New Roman" w:hAnsi="Times New Roman" w:cs="Times New Roman"/>
          <w:i/>
          <w:color w:val="000000"/>
          <w:lang w:val="en-GB"/>
        </w:rPr>
        <w:t>Kraków</w:t>
      </w:r>
      <w:proofErr w:type="spellEnd"/>
      <w:r w:rsidR="006944CD" w:rsidRPr="00754CA7">
        <w:rPr>
          <w:rFonts w:ascii="Times New Roman" w:hAnsi="Times New Roman" w:cs="Times New Roman"/>
          <w:i/>
          <w:color w:val="000000"/>
          <w:lang w:val="en-GB"/>
        </w:rPr>
        <w:t xml:space="preserve">, </w:t>
      </w:r>
      <w:r w:rsidR="006944CD" w:rsidRPr="00754CA7">
        <w:rPr>
          <w:rFonts w:ascii="Times New Roman" w:hAnsi="Times New Roman" w:cs="Times New Roman"/>
          <w:color w:val="000000"/>
          <w:lang w:val="en-GB"/>
        </w:rPr>
        <w:t>, 1912, quoted after</w:t>
      </w:r>
      <w:r w:rsidRPr="00754CA7">
        <w:rPr>
          <w:rFonts w:ascii="Times New Roman" w:hAnsi="Times New Roman" w:cs="Times New Roman"/>
          <w:color w:val="000000"/>
          <w:lang w:val="en-GB"/>
        </w:rPr>
        <w:t xml:space="preserve">: </w:t>
      </w:r>
      <w:proofErr w:type="spellStart"/>
      <w:r w:rsidRPr="00754CA7">
        <w:rPr>
          <w:rFonts w:ascii="Times New Roman" w:hAnsi="Times New Roman" w:cs="Times New Roman"/>
          <w:i/>
          <w:iCs/>
          <w:color w:val="000000"/>
          <w:spacing w:val="-4"/>
          <w:lang w:val="en-GB"/>
        </w:rPr>
        <w:t>W</w:t>
      </w:r>
      <w:r w:rsidRPr="00754CA7">
        <w:rPr>
          <w:rFonts w:ascii="Times New Roman" w:hAnsi="Times New Roman" w:cs="Times New Roman"/>
          <w:i/>
          <w:iCs/>
          <w:color w:val="000000"/>
          <w:lang w:val="en-GB"/>
        </w:rPr>
        <w:t>itraże</w:t>
      </w:r>
      <w:proofErr w:type="spellEnd"/>
      <w:r w:rsidRPr="00754CA7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proofErr w:type="spellStart"/>
      <w:r w:rsidRPr="00754CA7">
        <w:rPr>
          <w:rFonts w:ascii="Times New Roman" w:hAnsi="Times New Roman" w:cs="Times New Roman"/>
          <w:i/>
          <w:iCs/>
          <w:color w:val="000000"/>
          <w:lang w:val="en-GB"/>
        </w:rPr>
        <w:t>najno</w:t>
      </w:r>
      <w:r w:rsidR="006944CD" w:rsidRPr="00754CA7">
        <w:rPr>
          <w:rFonts w:ascii="Times New Roman" w:hAnsi="Times New Roman" w:cs="Times New Roman"/>
          <w:i/>
          <w:iCs/>
          <w:color w:val="000000"/>
          <w:lang w:val="en-GB"/>
        </w:rPr>
        <w:t>w</w:t>
      </w:r>
      <w:r w:rsidRPr="00754CA7">
        <w:rPr>
          <w:rFonts w:ascii="Times New Roman" w:hAnsi="Times New Roman" w:cs="Times New Roman"/>
          <w:i/>
          <w:iCs/>
          <w:color w:val="000000"/>
          <w:lang w:val="en-GB"/>
        </w:rPr>
        <w:t>sze</w:t>
      </w:r>
      <w:proofErr w:type="spellEnd"/>
      <w:r w:rsidR="006944CD" w:rsidRPr="00754CA7">
        <w:rPr>
          <w:rFonts w:ascii="Times New Roman" w:hAnsi="Times New Roman" w:cs="Times New Roman"/>
          <w:color w:val="000000"/>
          <w:lang w:val="en-GB"/>
        </w:rPr>
        <w:t xml:space="preserve">,  </w:t>
      </w:r>
      <w:proofErr w:type="spellStart"/>
      <w:r w:rsidR="006944CD" w:rsidRPr="00754CA7">
        <w:rPr>
          <w:rFonts w:ascii="Times New Roman" w:hAnsi="Times New Roman" w:cs="Times New Roman"/>
          <w:color w:val="000000"/>
          <w:lang w:val="en-GB"/>
        </w:rPr>
        <w:t>Kraków</w:t>
      </w:r>
      <w:proofErr w:type="spellEnd"/>
      <w:r w:rsidR="006944CD" w:rsidRPr="00754CA7">
        <w:rPr>
          <w:rFonts w:ascii="Times New Roman" w:hAnsi="Times New Roman" w:cs="Times New Roman"/>
          <w:color w:val="000000"/>
          <w:lang w:val="en-GB"/>
        </w:rPr>
        <w:t xml:space="preserve"> 1913, p</w:t>
      </w:r>
      <w:r w:rsidR="00033BA8">
        <w:rPr>
          <w:rFonts w:ascii="Times New Roman" w:hAnsi="Times New Roman" w:cs="Times New Roman"/>
          <w:color w:val="000000"/>
          <w:lang w:val="en-GB"/>
        </w:rPr>
        <w:t>. 25</w:t>
      </w:r>
    </w:p>
    <w:p w:rsidR="00591B72" w:rsidRPr="00754CA7" w:rsidRDefault="00591B72" w:rsidP="00591B72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sectPr w:rsidR="00591B72" w:rsidRPr="00754CA7" w:rsidSect="000F3B93"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2"/>
    <w:rsid w:val="00033BA8"/>
    <w:rsid w:val="000F3B93"/>
    <w:rsid w:val="004A26DB"/>
    <w:rsid w:val="00591B72"/>
    <w:rsid w:val="006944CD"/>
    <w:rsid w:val="00754CA7"/>
    <w:rsid w:val="00DC6660"/>
    <w:rsid w:val="00DE6E85"/>
    <w:rsid w:val="00E0375B"/>
    <w:rsid w:val="00EE6FC8"/>
    <w:rsid w:val="00E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F2BE"/>
  <w15:chartTrackingRefBased/>
  <w15:docId w15:val="{5143E21C-5100-4343-9032-06CC9607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91B7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Mazurek</dc:creator>
  <cp:keywords/>
  <dc:description/>
  <cp:lastModifiedBy>Monika Mazurek</cp:lastModifiedBy>
  <cp:revision>3</cp:revision>
  <dcterms:created xsi:type="dcterms:W3CDTF">2021-09-07T14:41:00Z</dcterms:created>
  <dcterms:modified xsi:type="dcterms:W3CDTF">2021-09-07T21:17:00Z</dcterms:modified>
</cp:coreProperties>
</file>