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AB" w:rsidRPr="00FD7874" w:rsidRDefault="004E1A61">
      <w:pPr>
        <w:widowControl w:val="0"/>
        <w:shd w:val="clear" w:color="auto" w:fill="FFFFFF"/>
        <w:tabs>
          <w:tab w:val="left" w:leader="dot" w:pos="1291"/>
        </w:tabs>
        <w:autoSpaceDE w:val="0"/>
        <w:autoSpaceDN w:val="0"/>
        <w:adjustRightInd w:val="0"/>
        <w:ind w:left="115"/>
        <w:jc w:val="center"/>
        <w:rPr>
          <w:b/>
          <w:color w:val="000000"/>
          <w:spacing w:val="-3"/>
          <w:sz w:val="22"/>
          <w:lang w:val="en-GB"/>
        </w:rPr>
      </w:pPr>
      <w:r w:rsidRPr="00FD7874">
        <w:rPr>
          <w:b/>
          <w:color w:val="000000"/>
          <w:spacing w:val="-3"/>
          <w:sz w:val="22"/>
          <w:lang w:val="en-GB"/>
        </w:rPr>
        <w:t>A simplified template for the review (general opinion)*</w:t>
      </w:r>
    </w:p>
    <w:p w:rsidR="004E1A61" w:rsidRPr="00FD7874" w:rsidRDefault="004E1A61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ind w:left="115"/>
        <w:jc w:val="both"/>
        <w:rPr>
          <w:color w:val="000000"/>
          <w:spacing w:val="-3"/>
          <w:sz w:val="22"/>
          <w:lang w:val="en-GB"/>
        </w:rPr>
      </w:pPr>
    </w:p>
    <w:p w:rsidR="003D41AB" w:rsidRPr="00FD7874" w:rsidRDefault="004E1A61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ind w:left="115"/>
        <w:jc w:val="both"/>
        <w:rPr>
          <w:color w:val="000000"/>
          <w:spacing w:val="-3"/>
          <w:sz w:val="22"/>
          <w:lang w:val="en-GB"/>
        </w:rPr>
      </w:pPr>
      <w:r w:rsidRPr="00FD7874">
        <w:rPr>
          <w:color w:val="000000"/>
          <w:spacing w:val="-3"/>
          <w:sz w:val="22"/>
          <w:lang w:val="en-GB"/>
        </w:rPr>
        <w:t>Title of the reviewed work:</w:t>
      </w:r>
    </w:p>
    <w:p w:rsidR="003D41AB" w:rsidRPr="00FD7874" w:rsidRDefault="003D41AB">
      <w:pPr>
        <w:widowControl w:val="0"/>
        <w:shd w:val="clear" w:color="auto" w:fill="FFFFFF"/>
        <w:tabs>
          <w:tab w:val="right" w:leader="dot" w:pos="9469"/>
        </w:tabs>
        <w:autoSpaceDE w:val="0"/>
        <w:autoSpaceDN w:val="0"/>
        <w:adjustRightInd w:val="0"/>
        <w:ind w:left="115"/>
        <w:jc w:val="both"/>
        <w:rPr>
          <w:color w:val="000000"/>
          <w:spacing w:val="-3"/>
          <w:sz w:val="22"/>
          <w:lang w:val="en-GB"/>
        </w:rPr>
      </w:pPr>
      <w:r w:rsidRPr="00FD7874">
        <w:rPr>
          <w:color w:val="000000"/>
          <w:spacing w:val="-3"/>
          <w:sz w:val="22"/>
          <w:lang w:val="en-GB"/>
        </w:rPr>
        <w:t xml:space="preserve"> </w:t>
      </w:r>
    </w:p>
    <w:p w:rsidR="003D41AB" w:rsidRPr="00FD7874" w:rsidRDefault="004E1A61">
      <w:pPr>
        <w:widowControl w:val="0"/>
        <w:shd w:val="clear" w:color="auto" w:fill="FFFFFF"/>
        <w:tabs>
          <w:tab w:val="left" w:leader="dot" w:pos="9356"/>
        </w:tabs>
        <w:autoSpaceDE w:val="0"/>
        <w:autoSpaceDN w:val="0"/>
        <w:adjustRightInd w:val="0"/>
        <w:ind w:left="115"/>
        <w:rPr>
          <w:sz w:val="22"/>
          <w:lang w:val="en-GB"/>
        </w:rPr>
      </w:pPr>
      <w:r w:rsidRPr="00FD7874">
        <w:rPr>
          <w:color w:val="000000"/>
          <w:spacing w:val="-3"/>
          <w:sz w:val="22"/>
          <w:lang w:val="en-GB"/>
        </w:rPr>
        <w:t>Author/s</w:t>
      </w:r>
      <w:r w:rsidR="003D41AB" w:rsidRPr="00FD7874">
        <w:rPr>
          <w:color w:val="000000"/>
          <w:spacing w:val="-3"/>
          <w:sz w:val="22"/>
          <w:lang w:val="en-GB"/>
        </w:rPr>
        <w:t xml:space="preserve"> ...</w:t>
      </w:r>
    </w:p>
    <w:p w:rsidR="003D41AB" w:rsidRPr="00FD7874" w:rsidRDefault="004E1A61">
      <w:pPr>
        <w:widowControl w:val="0"/>
        <w:shd w:val="clear" w:color="auto" w:fill="FFFFFF"/>
        <w:tabs>
          <w:tab w:val="center" w:pos="7296"/>
        </w:tabs>
        <w:autoSpaceDE w:val="0"/>
        <w:autoSpaceDN w:val="0"/>
        <w:adjustRightInd w:val="0"/>
        <w:spacing w:before="720"/>
        <w:ind w:left="106"/>
        <w:rPr>
          <w:color w:val="000000"/>
          <w:spacing w:val="3"/>
          <w:sz w:val="22"/>
          <w:lang w:val="en-GB"/>
        </w:rPr>
      </w:pPr>
      <w:r w:rsidRPr="00FD7874">
        <w:rPr>
          <w:color w:val="000000"/>
          <w:spacing w:val="22"/>
          <w:sz w:val="22"/>
          <w:lang w:val="en-GB"/>
        </w:rPr>
        <w:t>Evaluation</w:t>
      </w:r>
      <w:r w:rsidR="003D41AB" w:rsidRPr="00FD7874">
        <w:rPr>
          <w:color w:val="000000"/>
          <w:sz w:val="22"/>
          <w:lang w:val="en-GB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67"/>
        <w:gridCol w:w="963"/>
        <w:gridCol w:w="963"/>
        <w:gridCol w:w="963"/>
      </w:tblGrid>
      <w:tr w:rsidR="003D41AB" w:rsidRPr="00FD7874">
        <w:trPr>
          <w:jc w:val="center"/>
        </w:trPr>
        <w:tc>
          <w:tcPr>
            <w:tcW w:w="6467" w:type="dxa"/>
          </w:tcPr>
          <w:p w:rsidR="003D41AB" w:rsidRPr="00FD7874" w:rsidRDefault="003D41AB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before="720"/>
              <w:rPr>
                <w:color w:val="000000"/>
                <w:spacing w:val="3"/>
                <w:sz w:val="22"/>
                <w:lang w:val="en-GB"/>
              </w:rPr>
            </w:pPr>
          </w:p>
        </w:tc>
        <w:tc>
          <w:tcPr>
            <w:tcW w:w="963" w:type="dxa"/>
          </w:tcPr>
          <w:p w:rsidR="003D41AB" w:rsidRPr="00FD7874" w:rsidRDefault="004E1A61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before="720"/>
              <w:jc w:val="center"/>
              <w:rPr>
                <w:color w:val="000000"/>
                <w:spacing w:val="3"/>
                <w:sz w:val="22"/>
                <w:lang w:val="en-GB"/>
              </w:rPr>
            </w:pPr>
            <w:r w:rsidRPr="00FD7874">
              <w:rPr>
                <w:color w:val="000000"/>
                <w:spacing w:val="3"/>
                <w:sz w:val="22"/>
                <w:lang w:val="en-GB"/>
              </w:rPr>
              <w:t>yes</w:t>
            </w:r>
          </w:p>
        </w:tc>
        <w:tc>
          <w:tcPr>
            <w:tcW w:w="963" w:type="dxa"/>
          </w:tcPr>
          <w:p w:rsidR="003D41AB" w:rsidRPr="00FD7874" w:rsidRDefault="004E1A61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spacing w:before="720"/>
              <w:jc w:val="center"/>
              <w:rPr>
                <w:color w:val="000000"/>
                <w:spacing w:val="3"/>
                <w:sz w:val="22"/>
                <w:lang w:val="en-GB"/>
              </w:rPr>
            </w:pPr>
            <w:r w:rsidRPr="00FD7874">
              <w:rPr>
                <w:color w:val="000000"/>
                <w:spacing w:val="3"/>
                <w:sz w:val="22"/>
                <w:lang w:val="en-GB"/>
              </w:rPr>
              <w:t>no</w:t>
            </w:r>
          </w:p>
        </w:tc>
        <w:tc>
          <w:tcPr>
            <w:tcW w:w="963" w:type="dxa"/>
          </w:tcPr>
          <w:p w:rsidR="003D41AB" w:rsidRPr="00FD7874" w:rsidRDefault="004E1A61">
            <w:pPr>
              <w:widowControl w:val="0"/>
              <w:tabs>
                <w:tab w:val="center" w:pos="7296"/>
              </w:tabs>
              <w:autoSpaceDE w:val="0"/>
              <w:autoSpaceDN w:val="0"/>
              <w:adjustRightInd w:val="0"/>
              <w:jc w:val="center"/>
              <w:rPr>
                <w:color w:val="000000"/>
                <w:spacing w:val="3"/>
                <w:sz w:val="22"/>
                <w:lang w:val="en-GB"/>
              </w:rPr>
            </w:pPr>
            <w:r w:rsidRPr="00FD7874">
              <w:rPr>
                <w:color w:val="000000"/>
                <w:spacing w:val="3"/>
                <w:sz w:val="22"/>
                <w:lang w:val="en-GB"/>
              </w:rPr>
              <w:t>Notes in the text or below</w:t>
            </w:r>
          </w:p>
        </w:tc>
      </w:tr>
    </w:tbl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rPr>
          <w:spacing w:val="-22"/>
          <w:sz w:val="22"/>
          <w:lang w:val="en-GB"/>
        </w:rPr>
      </w:pPr>
      <w:r w:rsidRPr="00FD7874">
        <w:rPr>
          <w:spacing w:val="-6"/>
          <w:sz w:val="22"/>
          <w:lang w:val="en-GB"/>
        </w:rPr>
        <w:t>1.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6"/>
          <w:sz w:val="22"/>
          <w:lang w:val="en-GB"/>
        </w:rPr>
        <w:t>Does the work meet the requirements for original creative work?</w:t>
      </w:r>
      <w:r w:rsidRPr="00FD7874">
        <w:rPr>
          <w:b/>
          <w:sz w:val="22"/>
          <w:lang w:val="en-GB"/>
        </w:rPr>
        <w:tab/>
      </w:r>
      <w:r w:rsidRPr="00FD7874">
        <w:rPr>
          <w:spacing w:val="4"/>
          <w:sz w:val="22"/>
          <w:lang w:val="en-GB"/>
        </w:rPr>
        <w:t>□</w:t>
      </w:r>
      <w:r w:rsidRPr="00FD7874">
        <w:rPr>
          <w:spacing w:val="4"/>
          <w:sz w:val="22"/>
          <w:lang w:val="en-GB"/>
        </w:rPr>
        <w:tab/>
        <w:t>□</w:t>
      </w:r>
      <w:r w:rsidRPr="00FD7874">
        <w:rPr>
          <w:spacing w:val="10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rPr>
          <w:spacing w:val="-8"/>
          <w:sz w:val="22"/>
          <w:lang w:val="en-GB"/>
        </w:rPr>
      </w:pPr>
      <w:r w:rsidRPr="00FD7874">
        <w:rPr>
          <w:spacing w:val="-4"/>
          <w:sz w:val="22"/>
          <w:lang w:val="en-GB"/>
        </w:rPr>
        <w:t>2.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4"/>
          <w:sz w:val="22"/>
          <w:lang w:val="en-GB"/>
        </w:rPr>
        <w:t>Are the title of the work and the abstract relevant to the content of the work?</w:t>
      </w:r>
      <w:r w:rsidRPr="00FD7874">
        <w:rPr>
          <w:sz w:val="22"/>
          <w:lang w:val="en-GB"/>
        </w:rPr>
        <w:tab/>
      </w:r>
      <w:r w:rsidRPr="00FD7874">
        <w:rPr>
          <w:spacing w:val="4"/>
          <w:sz w:val="22"/>
          <w:lang w:val="en-GB"/>
        </w:rPr>
        <w:t>□</w:t>
      </w:r>
      <w:r w:rsidRPr="00FD7874">
        <w:rPr>
          <w:spacing w:val="4"/>
          <w:sz w:val="22"/>
          <w:lang w:val="en-GB"/>
        </w:rPr>
        <w:tab/>
        <w:t>□</w:t>
      </w:r>
      <w:r w:rsidRPr="00FD7874">
        <w:rPr>
          <w:spacing w:val="4"/>
          <w:sz w:val="22"/>
          <w:lang w:val="en-GB"/>
        </w:rPr>
        <w:tab/>
        <w:t>□</w:t>
      </w:r>
    </w:p>
    <w:p w:rsidR="004E1A61" w:rsidRPr="00FD7874" w:rsidRDefault="003D41AB" w:rsidP="004E1A61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36" w:lineRule="exact"/>
        <w:rPr>
          <w:spacing w:val="1"/>
          <w:sz w:val="22"/>
          <w:lang w:val="en-GB"/>
        </w:rPr>
      </w:pPr>
      <w:r w:rsidRPr="00FD7874">
        <w:rPr>
          <w:spacing w:val="1"/>
          <w:sz w:val="22"/>
          <w:lang w:val="en-GB"/>
        </w:rPr>
        <w:t>3.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1"/>
          <w:sz w:val="22"/>
          <w:lang w:val="en-GB"/>
        </w:rPr>
        <w:t>Is the interpretation of the results and conclusions consistent with the</w:t>
      </w:r>
    </w:p>
    <w:p w:rsidR="003D41AB" w:rsidRPr="00FD7874" w:rsidRDefault="004E1A61" w:rsidP="004E1A61">
      <w:pPr>
        <w:widowControl w:val="0"/>
        <w:tabs>
          <w:tab w:val="left" w:pos="6804"/>
          <w:tab w:val="left" w:pos="7796"/>
          <w:tab w:val="left" w:pos="8789"/>
        </w:tabs>
        <w:autoSpaceDE w:val="0"/>
        <w:autoSpaceDN w:val="0"/>
        <w:adjustRightInd w:val="0"/>
        <w:spacing w:line="336" w:lineRule="exact"/>
        <w:rPr>
          <w:spacing w:val="1"/>
          <w:sz w:val="22"/>
          <w:lang w:val="en-GB"/>
        </w:rPr>
      </w:pPr>
      <w:r w:rsidRPr="00FD7874">
        <w:rPr>
          <w:spacing w:val="1"/>
          <w:sz w:val="22"/>
          <w:lang w:val="en-GB"/>
        </w:rPr>
        <w:t>presented results?</w:t>
      </w:r>
      <w:bookmarkStart w:id="0" w:name="_GoBack"/>
      <w:bookmarkEnd w:id="0"/>
      <w:r w:rsidRPr="00FD7874">
        <w:rPr>
          <w:spacing w:val="1"/>
          <w:sz w:val="22"/>
          <w:lang w:val="en-GB"/>
        </w:rPr>
        <w:tab/>
      </w:r>
      <w:r w:rsidR="003D41AB" w:rsidRPr="00FD7874">
        <w:rPr>
          <w:spacing w:val="4"/>
          <w:sz w:val="22"/>
          <w:lang w:val="en-GB"/>
        </w:rPr>
        <w:t>□</w:t>
      </w:r>
      <w:r w:rsidR="003D41AB" w:rsidRPr="00FD7874">
        <w:rPr>
          <w:spacing w:val="4"/>
          <w:sz w:val="22"/>
          <w:lang w:val="en-GB"/>
        </w:rPr>
        <w:tab/>
        <w:t>□</w:t>
      </w:r>
      <w:r w:rsidR="003D41AB" w:rsidRPr="00FD7874">
        <w:rPr>
          <w:spacing w:val="4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36" w:lineRule="exact"/>
        <w:rPr>
          <w:spacing w:val="-6"/>
          <w:sz w:val="22"/>
          <w:lang w:val="en-GB"/>
        </w:rPr>
      </w:pPr>
      <w:r w:rsidRPr="00FD7874">
        <w:rPr>
          <w:spacing w:val="-1"/>
          <w:sz w:val="22"/>
          <w:lang w:val="en-GB"/>
        </w:rPr>
        <w:t>4.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1"/>
          <w:sz w:val="22"/>
          <w:lang w:val="en-GB"/>
        </w:rPr>
        <w:t>Is the layout of the work correct and legible?</w:t>
      </w:r>
      <w:r w:rsidRPr="00FD7874">
        <w:rPr>
          <w:spacing w:val="-1"/>
          <w:sz w:val="22"/>
          <w:lang w:val="en-GB"/>
        </w:rPr>
        <w:tab/>
      </w:r>
      <w:r w:rsidRPr="00FD7874">
        <w:rPr>
          <w:spacing w:val="6"/>
          <w:sz w:val="22"/>
          <w:lang w:val="en-GB"/>
        </w:rPr>
        <w:t>□</w:t>
      </w:r>
      <w:r w:rsidRPr="00FD7874">
        <w:rPr>
          <w:spacing w:val="6"/>
          <w:sz w:val="22"/>
          <w:lang w:val="en-GB"/>
        </w:rPr>
        <w:tab/>
        <w:t>□</w:t>
      </w:r>
      <w:r w:rsidRPr="00FD7874">
        <w:rPr>
          <w:spacing w:val="6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36" w:lineRule="exact"/>
        <w:rPr>
          <w:spacing w:val="-10"/>
          <w:sz w:val="22"/>
          <w:lang w:val="en-GB"/>
        </w:rPr>
      </w:pPr>
      <w:r w:rsidRPr="00FD7874">
        <w:rPr>
          <w:spacing w:val="-2"/>
          <w:sz w:val="22"/>
          <w:lang w:val="en-GB"/>
        </w:rPr>
        <w:t>5.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2"/>
          <w:sz w:val="22"/>
          <w:lang w:val="en-GB"/>
        </w:rPr>
        <w:t>Is the language and style correct?</w:t>
      </w:r>
      <w:r w:rsidRPr="00FD7874">
        <w:rPr>
          <w:sz w:val="22"/>
          <w:lang w:val="en-GB"/>
        </w:rPr>
        <w:tab/>
      </w:r>
      <w:r w:rsidRPr="00FD7874">
        <w:rPr>
          <w:spacing w:val="6"/>
          <w:sz w:val="22"/>
          <w:lang w:val="en-GB"/>
        </w:rPr>
        <w:t>□</w:t>
      </w:r>
      <w:r w:rsidRPr="00FD7874">
        <w:rPr>
          <w:spacing w:val="6"/>
          <w:sz w:val="22"/>
          <w:lang w:val="en-GB"/>
        </w:rPr>
        <w:tab/>
        <w:t>□</w:t>
      </w:r>
      <w:r w:rsidRPr="00FD7874">
        <w:rPr>
          <w:spacing w:val="6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36" w:lineRule="exact"/>
        <w:rPr>
          <w:spacing w:val="-6"/>
          <w:sz w:val="22"/>
          <w:lang w:val="en-GB"/>
        </w:rPr>
      </w:pPr>
      <w:r w:rsidRPr="00FD7874">
        <w:rPr>
          <w:spacing w:val="-5"/>
          <w:sz w:val="22"/>
          <w:lang w:val="en-GB"/>
        </w:rPr>
        <w:t>6.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5"/>
          <w:sz w:val="22"/>
          <w:lang w:val="en-GB"/>
        </w:rPr>
        <w:t>Are tables and figures essential?</w:t>
      </w:r>
      <w:r w:rsidRPr="00FD7874">
        <w:rPr>
          <w:b/>
          <w:sz w:val="22"/>
          <w:lang w:val="en-GB"/>
        </w:rPr>
        <w:tab/>
      </w:r>
      <w:r w:rsidRPr="00FD7874">
        <w:rPr>
          <w:spacing w:val="10"/>
          <w:sz w:val="22"/>
          <w:lang w:val="en-GB"/>
        </w:rPr>
        <w:t>□</w:t>
      </w:r>
      <w:r w:rsidRPr="00FD7874">
        <w:rPr>
          <w:spacing w:val="10"/>
          <w:sz w:val="22"/>
          <w:lang w:val="en-GB"/>
        </w:rPr>
        <w:tab/>
        <w:t>□</w:t>
      </w:r>
      <w:r w:rsidRPr="00FD7874">
        <w:rPr>
          <w:spacing w:val="10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36" w:lineRule="exact"/>
        <w:rPr>
          <w:spacing w:val="-8"/>
          <w:sz w:val="22"/>
          <w:lang w:val="en-GB"/>
        </w:rPr>
      </w:pPr>
      <w:r w:rsidRPr="00FD7874">
        <w:rPr>
          <w:spacing w:val="-3"/>
          <w:sz w:val="22"/>
          <w:lang w:val="en-GB"/>
        </w:rPr>
        <w:t>7.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3"/>
          <w:sz w:val="22"/>
          <w:lang w:val="en-GB"/>
        </w:rPr>
        <w:t>Is the literature cited accurately and adequately</w:t>
      </w:r>
      <w:r w:rsidRPr="00FD7874">
        <w:rPr>
          <w:sz w:val="22"/>
          <w:lang w:val="en-GB"/>
        </w:rPr>
        <w:tab/>
      </w:r>
      <w:r w:rsidRPr="00FD7874">
        <w:rPr>
          <w:spacing w:val="4"/>
          <w:sz w:val="22"/>
          <w:lang w:val="en-GB"/>
        </w:rPr>
        <w:t>□</w:t>
      </w:r>
      <w:r w:rsidRPr="00FD7874">
        <w:rPr>
          <w:spacing w:val="4"/>
          <w:sz w:val="22"/>
          <w:lang w:val="en-GB"/>
        </w:rPr>
        <w:tab/>
        <w:t>□</w:t>
      </w:r>
      <w:r w:rsidRPr="00FD7874">
        <w:rPr>
          <w:spacing w:val="4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spacing w:val="-3"/>
          <w:sz w:val="22"/>
          <w:lang w:val="en-GB"/>
        </w:rPr>
      </w:pPr>
      <w:r w:rsidRPr="00FD7874">
        <w:rPr>
          <w:spacing w:val="-3"/>
          <w:sz w:val="22"/>
          <w:lang w:val="en-GB"/>
        </w:rPr>
        <w:t>8</w:t>
      </w:r>
      <w:r w:rsidRPr="00FD7874">
        <w:rPr>
          <w:i/>
          <w:spacing w:val="-3"/>
          <w:sz w:val="22"/>
          <w:lang w:val="en-GB"/>
        </w:rPr>
        <w:t>.</w:t>
      </w:r>
      <w:r w:rsidR="004E1A61" w:rsidRPr="00FD7874">
        <w:rPr>
          <w:lang w:val="en-GB"/>
        </w:rPr>
        <w:t xml:space="preserve"> </w:t>
      </w:r>
      <w:r w:rsidR="004E1A61" w:rsidRPr="00FD7874">
        <w:rPr>
          <w:spacing w:val="-3"/>
          <w:sz w:val="22"/>
          <w:lang w:val="en-GB"/>
        </w:rPr>
        <w:t>Is the work suitable for publication?</w:t>
      </w:r>
      <w:r w:rsidRPr="00FD7874">
        <w:rPr>
          <w:sz w:val="22"/>
          <w:lang w:val="en-GB"/>
        </w:rPr>
        <w:tab/>
      </w:r>
      <w:r w:rsidRPr="00FD7874">
        <w:rPr>
          <w:spacing w:val="4"/>
          <w:sz w:val="22"/>
          <w:lang w:val="en-GB"/>
        </w:rPr>
        <w:t>□</w:t>
      </w:r>
      <w:r w:rsidRPr="00FD7874">
        <w:rPr>
          <w:spacing w:val="4"/>
          <w:sz w:val="22"/>
          <w:lang w:val="en-GB"/>
        </w:rPr>
        <w:tab/>
        <w:t>□</w:t>
      </w:r>
      <w:r w:rsidRPr="00FD7874">
        <w:rPr>
          <w:spacing w:val="4"/>
          <w:sz w:val="22"/>
          <w:lang w:val="en-GB"/>
        </w:rPr>
        <w:tab/>
        <w:t>□</w:t>
      </w:r>
    </w:p>
    <w:p w:rsidR="003D41AB" w:rsidRPr="00FD7874" w:rsidRDefault="004E1A61">
      <w:pPr>
        <w:widowControl w:val="0"/>
        <w:shd w:val="clear" w:color="auto" w:fill="FFFFFF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color w:val="000000"/>
          <w:spacing w:val="-3"/>
          <w:sz w:val="22"/>
          <w:lang w:val="en-GB"/>
        </w:rPr>
      </w:pPr>
      <w:r w:rsidRPr="00FD7874">
        <w:rPr>
          <w:color w:val="000000"/>
          <w:spacing w:val="-2"/>
          <w:sz w:val="22"/>
          <w:lang w:val="en-GB"/>
        </w:rPr>
        <w:t>a) as is</w:t>
      </w:r>
      <w:r w:rsidR="003D41AB" w:rsidRPr="00FD7874">
        <w:rPr>
          <w:color w:val="000000"/>
          <w:sz w:val="22"/>
          <w:lang w:val="en-GB"/>
        </w:rPr>
        <w:tab/>
      </w:r>
      <w:r w:rsidR="003D41AB" w:rsidRPr="00FD7874">
        <w:rPr>
          <w:spacing w:val="4"/>
          <w:sz w:val="22"/>
          <w:lang w:val="en-GB"/>
        </w:rPr>
        <w:t>□</w:t>
      </w:r>
      <w:r w:rsidR="003D41AB" w:rsidRPr="00FD7874">
        <w:rPr>
          <w:color w:val="000000"/>
          <w:spacing w:val="7"/>
          <w:sz w:val="22"/>
          <w:lang w:val="en-GB"/>
        </w:rPr>
        <w:tab/>
        <w:t>□</w:t>
      </w:r>
      <w:r w:rsidR="003D41AB" w:rsidRPr="00FD7874">
        <w:rPr>
          <w:color w:val="000000"/>
          <w:spacing w:val="7"/>
          <w:sz w:val="22"/>
          <w:lang w:val="en-GB"/>
        </w:rPr>
        <w:tab/>
        <w:t>□</w:t>
      </w:r>
    </w:p>
    <w:p w:rsidR="003D41AB" w:rsidRPr="00FD7874" w:rsidRDefault="004E1A61">
      <w:pPr>
        <w:widowControl w:val="0"/>
        <w:shd w:val="clear" w:color="auto" w:fill="FFFFFF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color w:val="000000"/>
          <w:spacing w:val="-7"/>
          <w:sz w:val="22"/>
          <w:lang w:val="en-GB"/>
        </w:rPr>
      </w:pPr>
      <w:r w:rsidRPr="00FD7874">
        <w:rPr>
          <w:color w:val="000000"/>
          <w:spacing w:val="-2"/>
          <w:sz w:val="22"/>
          <w:lang w:val="en-GB"/>
        </w:rPr>
        <w:t>b) with minor changes</w:t>
      </w:r>
      <w:r w:rsidR="003D41AB" w:rsidRPr="00FD7874">
        <w:rPr>
          <w:color w:val="000000"/>
          <w:sz w:val="22"/>
          <w:lang w:val="en-GB"/>
        </w:rPr>
        <w:tab/>
      </w:r>
      <w:r w:rsidR="003D41AB" w:rsidRPr="00FD7874">
        <w:rPr>
          <w:spacing w:val="4"/>
          <w:sz w:val="22"/>
          <w:lang w:val="en-GB"/>
        </w:rPr>
        <w:t>□</w:t>
      </w:r>
      <w:r w:rsidR="003D41AB" w:rsidRPr="00FD7874">
        <w:rPr>
          <w:spacing w:val="4"/>
          <w:sz w:val="22"/>
          <w:lang w:val="en-GB"/>
        </w:rPr>
        <w:tab/>
        <w:t>□</w:t>
      </w:r>
      <w:r w:rsidR="003D41AB" w:rsidRPr="00FD7874">
        <w:rPr>
          <w:spacing w:val="4"/>
          <w:sz w:val="22"/>
          <w:lang w:val="en-GB"/>
        </w:rPr>
        <w:tab/>
      </w:r>
      <w:r w:rsidR="003D41AB" w:rsidRPr="00FD7874">
        <w:rPr>
          <w:color w:val="000000"/>
          <w:spacing w:val="-77"/>
          <w:sz w:val="22"/>
          <w:lang w:val="en-GB"/>
        </w:rPr>
        <w:t>□</w:t>
      </w:r>
    </w:p>
    <w:p w:rsidR="003D41AB" w:rsidRPr="00FD7874" w:rsidRDefault="003D41AB">
      <w:pPr>
        <w:widowControl w:val="0"/>
        <w:shd w:val="clear" w:color="auto" w:fill="FFFFFF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color w:val="000000"/>
          <w:spacing w:val="-7"/>
          <w:sz w:val="22"/>
          <w:lang w:val="en-GB"/>
        </w:rPr>
      </w:pPr>
      <w:r w:rsidRPr="00FD7874">
        <w:rPr>
          <w:color w:val="000000"/>
          <w:spacing w:val="-1"/>
          <w:sz w:val="22"/>
          <w:lang w:val="en-GB"/>
        </w:rPr>
        <w:t>c)</w:t>
      </w:r>
      <w:r w:rsidR="004E1A61" w:rsidRPr="00FD7874">
        <w:rPr>
          <w:lang w:val="en-GB"/>
        </w:rPr>
        <w:t xml:space="preserve"> </w:t>
      </w:r>
      <w:r w:rsidR="004E1A61" w:rsidRPr="00FD7874">
        <w:rPr>
          <w:color w:val="000000"/>
          <w:spacing w:val="-1"/>
          <w:sz w:val="22"/>
          <w:lang w:val="en-GB"/>
        </w:rPr>
        <w:t>after major changes or additions</w:t>
      </w:r>
      <w:r w:rsidRPr="00FD7874">
        <w:rPr>
          <w:color w:val="000000"/>
          <w:spacing w:val="-1"/>
          <w:sz w:val="22"/>
          <w:lang w:val="en-GB"/>
        </w:rPr>
        <w:tab/>
      </w:r>
      <w:r w:rsidRPr="00FD7874">
        <w:rPr>
          <w:spacing w:val="4"/>
          <w:sz w:val="22"/>
          <w:lang w:val="en-GB"/>
        </w:rPr>
        <w:t>□</w:t>
      </w:r>
      <w:r w:rsidRPr="00FD7874">
        <w:rPr>
          <w:spacing w:val="4"/>
          <w:sz w:val="22"/>
          <w:lang w:val="en-GB"/>
        </w:rPr>
        <w:tab/>
        <w:t>□</w:t>
      </w:r>
      <w:r w:rsidRPr="00FD7874">
        <w:rPr>
          <w:spacing w:val="4"/>
          <w:sz w:val="22"/>
          <w:lang w:val="en-GB"/>
        </w:rPr>
        <w:tab/>
      </w:r>
      <w:r w:rsidRPr="00FD7874">
        <w:rPr>
          <w:color w:val="000000"/>
          <w:spacing w:val="-77"/>
          <w:sz w:val="22"/>
          <w:lang w:val="en-GB"/>
        </w:rPr>
        <w:t>□</w:t>
      </w:r>
    </w:p>
    <w:p w:rsidR="003D41AB" w:rsidRPr="00FD7874" w:rsidRDefault="003D41AB">
      <w:pPr>
        <w:widowControl w:val="0"/>
        <w:shd w:val="clear" w:color="auto" w:fill="FFFFFF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color w:val="000000"/>
          <w:spacing w:val="-7"/>
          <w:sz w:val="22"/>
          <w:lang w:val="en-GB"/>
        </w:rPr>
      </w:pPr>
      <w:r w:rsidRPr="00FD7874">
        <w:rPr>
          <w:color w:val="000000"/>
          <w:spacing w:val="-3"/>
          <w:sz w:val="22"/>
          <w:lang w:val="en-GB"/>
        </w:rPr>
        <w:t>9.</w:t>
      </w:r>
      <w:r w:rsidR="004E1A61" w:rsidRPr="00FD7874">
        <w:rPr>
          <w:lang w:val="en-GB"/>
        </w:rPr>
        <w:t xml:space="preserve"> </w:t>
      </w:r>
      <w:r w:rsidR="004E1A61" w:rsidRPr="00FD7874">
        <w:rPr>
          <w:color w:val="000000"/>
          <w:spacing w:val="-3"/>
          <w:sz w:val="22"/>
          <w:lang w:val="en-GB"/>
        </w:rPr>
        <w:t>The work is not suitable for publication</w:t>
      </w:r>
      <w:r w:rsidRPr="00FD7874">
        <w:rPr>
          <w:i/>
          <w:color w:val="000000"/>
          <w:sz w:val="22"/>
          <w:lang w:val="en-GB"/>
        </w:rPr>
        <w:tab/>
      </w:r>
      <w:r w:rsidRPr="00FD7874">
        <w:rPr>
          <w:color w:val="000000"/>
          <w:spacing w:val="6"/>
          <w:sz w:val="22"/>
          <w:lang w:val="en-GB"/>
        </w:rPr>
        <w:t>□</w:t>
      </w:r>
      <w:r w:rsidRPr="00FD7874">
        <w:rPr>
          <w:color w:val="000000"/>
          <w:spacing w:val="6"/>
          <w:sz w:val="22"/>
          <w:lang w:val="en-GB"/>
        </w:rPr>
        <w:tab/>
        <w:t>□</w:t>
      </w:r>
      <w:r w:rsidRPr="00FD7874">
        <w:rPr>
          <w:color w:val="000000"/>
          <w:spacing w:val="6"/>
          <w:sz w:val="22"/>
          <w:lang w:val="en-GB"/>
        </w:rPr>
        <w:tab/>
        <w:t>□</w:t>
      </w:r>
    </w:p>
    <w:p w:rsidR="003D41AB" w:rsidRPr="00FD7874" w:rsidRDefault="003D41AB">
      <w:pPr>
        <w:widowControl w:val="0"/>
        <w:shd w:val="clear" w:color="auto" w:fill="FFFFFF"/>
        <w:tabs>
          <w:tab w:val="left" w:pos="6804"/>
          <w:tab w:val="left" w:pos="7797"/>
          <w:tab w:val="left" w:pos="8789"/>
        </w:tabs>
        <w:autoSpaceDE w:val="0"/>
        <w:autoSpaceDN w:val="0"/>
        <w:adjustRightInd w:val="0"/>
        <w:spacing w:line="350" w:lineRule="exact"/>
        <w:rPr>
          <w:color w:val="000000"/>
          <w:spacing w:val="-3"/>
          <w:sz w:val="22"/>
          <w:lang w:val="en-GB"/>
        </w:rPr>
      </w:pPr>
    </w:p>
    <w:p w:rsidR="003D41AB" w:rsidRPr="00FD7874" w:rsidRDefault="004E1A61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  <w:r w:rsidRPr="00FD7874">
        <w:rPr>
          <w:color w:val="000000"/>
          <w:spacing w:val="-3"/>
          <w:sz w:val="22"/>
          <w:lang w:val="en-GB"/>
        </w:rPr>
        <w:t>Detailed remarks</w:t>
      </w:r>
      <w:r w:rsidR="003D41AB" w:rsidRPr="00FD7874">
        <w:rPr>
          <w:color w:val="000000"/>
          <w:spacing w:val="-3"/>
          <w:sz w:val="22"/>
          <w:lang w:val="en-GB"/>
        </w:rPr>
        <w:t>:</w:t>
      </w: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3"/>
          <w:lang w:val="en-GB"/>
        </w:rPr>
      </w:pPr>
    </w:p>
    <w:p w:rsidR="003D41AB" w:rsidRPr="00FD7874" w:rsidRDefault="003D41AB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lang w:val="en-GB"/>
        </w:rPr>
      </w:pPr>
    </w:p>
    <w:p w:rsidR="003D41AB" w:rsidRPr="00FD7874" w:rsidRDefault="003D41AB">
      <w:pPr>
        <w:autoSpaceDE w:val="0"/>
        <w:autoSpaceDN w:val="0"/>
        <w:adjustRightInd w:val="0"/>
        <w:rPr>
          <w:lang w:val="en-GB"/>
        </w:rPr>
      </w:pPr>
      <w:r w:rsidRPr="00FD7874">
        <w:rPr>
          <w:rFonts w:ascii="Arial" w:hAnsi="Arial"/>
          <w:sz w:val="20"/>
          <w:lang w:val="en-GB"/>
        </w:rPr>
        <w:t>*</w:t>
      </w:r>
      <w:r w:rsidR="004E1A61" w:rsidRPr="00FD7874">
        <w:rPr>
          <w:lang w:val="en-GB"/>
        </w:rPr>
        <w:t xml:space="preserve"> </w:t>
      </w:r>
      <w:r w:rsidR="004E1A61" w:rsidRPr="00FD7874">
        <w:rPr>
          <w:rFonts w:ascii="Arial" w:hAnsi="Arial"/>
          <w:sz w:val="20"/>
          <w:lang w:val="en-GB"/>
        </w:rPr>
        <w:t>A simplified template for the review (general opinion) can be found on our website at: https://wydawnictwo.ur.edu.pl under "For Reviewers".</w:t>
      </w:r>
    </w:p>
    <w:sectPr w:rsidR="003D41AB" w:rsidRPr="00FD787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7D9"/>
    <w:multiLevelType w:val="singleLevel"/>
    <w:tmpl w:val="3992DDCA"/>
    <w:lvl w:ilvl="0">
      <w:start w:val="1"/>
      <w:numFmt w:val="low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9C5C1F"/>
    <w:multiLevelType w:val="singleLevel"/>
    <w:tmpl w:val="B76C5B0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065FF4"/>
    <w:multiLevelType w:val="hybridMultilevel"/>
    <w:tmpl w:val="9F0E4404"/>
    <w:lvl w:ilvl="0" w:tplc="F8128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0A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26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49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22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EA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C9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20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FC4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677F98"/>
    <w:multiLevelType w:val="singleLevel"/>
    <w:tmpl w:val="9338785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935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7E"/>
    <w:rsid w:val="003D41AB"/>
    <w:rsid w:val="004E1A61"/>
    <w:rsid w:val="0056032E"/>
    <w:rsid w:val="00795D16"/>
    <w:rsid w:val="00E8097E"/>
    <w:rsid w:val="00FD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1EAA9-6571-46C0-BAAC-909E3136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8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Autor/rzy/:</vt:lpstr>
      <vt:lpstr>Autor/rzy/: </vt:lpstr>
    </vt:vector>
  </TitlesOfParts>
  <Company/>
  <LinksUpToDate>false</LinksUpToDate>
  <CharactersWithSpaces>968</CharactersWithSpaces>
  <SharedDoc>false</SharedDoc>
  <HLinks>
    <vt:vector size="6" baseType="variant"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https://wydawnictwo.ur.edu.pl/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Autor/rzy/:</dc:title>
  <dc:subject/>
  <dc:creator>Wojtek</dc:creator>
  <cp:keywords/>
  <dc:description/>
  <cp:lastModifiedBy>Monika Mazurek</cp:lastModifiedBy>
  <cp:revision>5</cp:revision>
  <cp:lastPrinted>1999-01-11T08:45:00Z</cp:lastPrinted>
  <dcterms:created xsi:type="dcterms:W3CDTF">2021-09-07T14:50:00Z</dcterms:created>
  <dcterms:modified xsi:type="dcterms:W3CDTF">2021-09-07T21:13:00Z</dcterms:modified>
</cp:coreProperties>
</file>